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752811" w:rsidRPr="00423F0B" w:rsidRDefault="00752811" w:rsidP="0075281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FA61E5">
        <w:rPr>
          <w:color w:val="333333"/>
        </w:rPr>
        <w:t>пределяне на членове от състава на ОИК 01</w:t>
      </w:r>
      <w:r>
        <w:rPr>
          <w:color w:val="333333"/>
        </w:rPr>
        <w:t>1</w:t>
      </w:r>
      <w:r w:rsidRPr="00FA61E5">
        <w:rPr>
          <w:color w:val="333333"/>
        </w:rPr>
        <w:t xml:space="preserve">3 </w:t>
      </w:r>
      <w:r>
        <w:rPr>
          <w:color w:val="333333"/>
        </w:rPr>
        <w:t>Гърмен</w:t>
      </w:r>
      <w:r w:rsidRPr="00FA61E5">
        <w:rPr>
          <w:color w:val="333333"/>
        </w:rPr>
        <w:t xml:space="preserve"> за получаване на хартиените бюлетини и изборните книжа за гласуване в изборите за</w:t>
      </w:r>
      <w:r>
        <w:rPr>
          <w:color w:val="333333"/>
        </w:rPr>
        <w:t xml:space="preserve"> кметове на</w:t>
      </w:r>
      <w:r w:rsidRPr="00FA61E5">
        <w:rPr>
          <w:color w:val="333333"/>
        </w:rPr>
        <w:t xml:space="preserve"> </w:t>
      </w:r>
      <w:r>
        <w:rPr>
          <w:color w:val="333333"/>
        </w:rPr>
        <w:t>втори тур на дата 3.11.2019г</w:t>
      </w:r>
    </w:p>
    <w:p w:rsidR="00752811" w:rsidRPr="00433D60" w:rsidRDefault="00752811" w:rsidP="00752811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Pr="00433D60">
        <w:rPr>
          <w:rFonts w:eastAsia="Times New Roman"/>
          <w:sz w:val="22"/>
          <w:szCs w:val="22"/>
        </w:rPr>
        <w:t>Вземане на решение за промяна в състава  на СИК  в Община Гърмен по предложение на ПП „ДВИЖЕНИЕ ЗА ПРАВА И СВОБОДИ“.</w:t>
      </w:r>
    </w:p>
    <w:p w:rsidR="00752811" w:rsidRPr="00437B88" w:rsidRDefault="00752811" w:rsidP="00752811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752811" w:rsidRDefault="00752811" w:rsidP="0075281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bCs/>
        </w:rPr>
        <w:t>3.</w:t>
      </w:r>
      <w:r w:rsidRPr="009B5B5E">
        <w:rPr>
          <w:sz w:val="22"/>
          <w:szCs w:val="22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Изменение на решение № 154 – МИ / 30.10.2019 г. за </w:t>
      </w:r>
      <w:r>
        <w:rPr>
          <w:color w:val="333333"/>
        </w:rPr>
        <w:t>о</w:t>
      </w:r>
      <w:r w:rsidRPr="00FA61E5">
        <w:rPr>
          <w:color w:val="333333"/>
        </w:rPr>
        <w:t>пределяне на членове от състава на ОИК 01</w:t>
      </w:r>
      <w:r>
        <w:rPr>
          <w:color w:val="333333"/>
        </w:rPr>
        <w:t>1</w:t>
      </w:r>
      <w:r w:rsidRPr="00FA61E5">
        <w:rPr>
          <w:color w:val="333333"/>
        </w:rPr>
        <w:t xml:space="preserve">3 </w:t>
      </w:r>
      <w:r>
        <w:rPr>
          <w:color w:val="333333"/>
        </w:rPr>
        <w:t>Гърмен</w:t>
      </w:r>
      <w:r w:rsidRPr="00FA61E5">
        <w:rPr>
          <w:color w:val="333333"/>
        </w:rPr>
        <w:t xml:space="preserve"> за получаване на хартиените бюлетини и изборните книжа за гласуване в изборите за</w:t>
      </w:r>
      <w:r>
        <w:rPr>
          <w:color w:val="333333"/>
        </w:rPr>
        <w:t xml:space="preserve"> кметове на</w:t>
      </w:r>
      <w:r w:rsidRPr="00FA61E5">
        <w:rPr>
          <w:color w:val="333333"/>
        </w:rPr>
        <w:t xml:space="preserve"> </w:t>
      </w:r>
      <w:r>
        <w:rPr>
          <w:color w:val="333333"/>
        </w:rPr>
        <w:t>втори тур на дата 3.11.2019г</w:t>
      </w: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44C49"/>
    <w:rsid w:val="002904F3"/>
    <w:rsid w:val="00396051"/>
    <w:rsid w:val="00430AE6"/>
    <w:rsid w:val="005600E1"/>
    <w:rsid w:val="006727DF"/>
    <w:rsid w:val="00673341"/>
    <w:rsid w:val="00752811"/>
    <w:rsid w:val="00822A75"/>
    <w:rsid w:val="00895D6C"/>
    <w:rsid w:val="00A2317E"/>
    <w:rsid w:val="00B35D95"/>
    <w:rsid w:val="00D66B78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2019-10-06T13:09:00Z</dcterms:created>
  <dcterms:modified xsi:type="dcterms:W3CDTF">2019-11-03T18:45:00Z</dcterms:modified>
</cp:coreProperties>
</file>