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</w:t>
      </w:r>
      <w:r w:rsidR="002C52A7">
        <w:rPr>
          <w:b/>
          <w:sz w:val="36"/>
          <w:szCs w:val="36"/>
          <w:lang w:val="ru-RU"/>
        </w:rPr>
        <w:t>1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D217D5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695650">
        <w:rPr>
          <w:rFonts w:ascii="Times New Roman" w:hAnsi="Times New Roman" w:cs="Times New Roman"/>
          <w:sz w:val="24"/>
          <w:szCs w:val="24"/>
          <w:lang w:val="ru-RU"/>
        </w:rPr>
        <w:t>10:00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</w:t>
      </w:r>
      <w:r w:rsidR="00A9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39146F" w:rsidRDefault="0039146F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bookmarkStart w:id="0" w:name="_GoBack"/>
      <w:r w:rsidR="00E544C9" w:rsidRPr="00BD42F4">
        <w:t>ДНЕВЕН РЕД:</w:t>
      </w:r>
    </w:p>
    <w:p w:rsidR="00680A5F" w:rsidRDefault="00680A5F" w:rsidP="00680A5F">
      <w:pPr>
        <w:pStyle w:val="NoSpacing"/>
        <w:rPr>
          <w:rFonts w:ascii="Times New Roman" w:hAnsi="Times New Roman" w:cs="Times New Roman"/>
        </w:rPr>
      </w:pPr>
    </w:p>
    <w:p w:rsidR="002C52A7" w:rsidRPr="00040A71" w:rsidRDefault="00680A5F" w:rsidP="002C52A7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</w:t>
      </w:r>
      <w:r w:rsidR="004B2885" w:rsidRPr="004B2885">
        <w:t xml:space="preserve"> </w:t>
      </w:r>
      <w:r w:rsidR="002C52A7">
        <w:rPr>
          <w:color w:val="333333"/>
        </w:rPr>
        <w:t>Вземане на Решение относно облепване на изборните урни от СИК</w:t>
      </w:r>
      <w:r w:rsidR="00F74ED3">
        <w:rPr>
          <w:color w:val="333333"/>
        </w:rPr>
        <w:t xml:space="preserve">  при произвеждане на </w:t>
      </w:r>
      <w:r w:rsidR="002C52A7">
        <w:rPr>
          <w:color w:val="333333"/>
        </w:rPr>
        <w:t xml:space="preserve"> </w:t>
      </w:r>
      <w:r w:rsidR="002C52A7" w:rsidRPr="00040A71">
        <w:rPr>
          <w:color w:val="333333"/>
        </w:rPr>
        <w:t>изб</w:t>
      </w:r>
      <w:r w:rsidR="002C52A7">
        <w:rPr>
          <w:color w:val="333333"/>
        </w:rPr>
        <w:t xml:space="preserve">орите за общински съветници и </w:t>
      </w:r>
      <w:r w:rsidR="002C52A7" w:rsidRPr="00040A71">
        <w:rPr>
          <w:color w:val="333333"/>
        </w:rPr>
        <w:t xml:space="preserve"> кметове в Община Гърмен на 29.10.2023 г.</w:t>
      </w:r>
    </w:p>
    <w:p w:rsidR="0008418C" w:rsidRDefault="002C52A7" w:rsidP="0008418C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</w:t>
      </w:r>
      <w:r w:rsidR="0008418C" w:rsidRPr="0008418C">
        <w:rPr>
          <w:color w:val="333333"/>
        </w:rPr>
        <w:t xml:space="preserve"> </w:t>
      </w:r>
      <w:r w:rsidR="0008418C">
        <w:rPr>
          <w:color w:val="333333"/>
        </w:rPr>
        <w:t>Вземане на Решение по ж</w:t>
      </w:r>
      <w:r w:rsidR="0008418C" w:rsidRPr="00844A7E">
        <w:rPr>
          <w:color w:val="333333"/>
        </w:rPr>
        <w:t xml:space="preserve">алба от </w:t>
      </w:r>
      <w:r w:rsidR="0008418C">
        <w:rPr>
          <w:color w:val="333333"/>
        </w:rPr>
        <w:t>Димитър Парасков</w:t>
      </w:r>
      <w:r w:rsidR="0008418C" w:rsidRPr="005F26AD">
        <w:rPr>
          <w:color w:val="333333"/>
        </w:rPr>
        <w:t>- упълномощен представител на К</w:t>
      </w:r>
      <w:r w:rsidR="0008418C" w:rsidRPr="00844A7E">
        <w:rPr>
          <w:color w:val="333333"/>
        </w:rPr>
        <w:t>П “</w:t>
      </w:r>
      <w:r w:rsidR="0008418C" w:rsidRPr="005F26AD">
        <w:rPr>
          <w:color w:val="333333"/>
        </w:rPr>
        <w:t>ПРОДЪЛЖАВАМЕ ПРОМЯНАТА-ДЕМОКРАТИЧНА БЪЛГАРИЯ</w:t>
      </w:r>
      <w:r w:rsidR="0008418C" w:rsidRPr="00844A7E">
        <w:rPr>
          <w:color w:val="333333"/>
        </w:rPr>
        <w:t xml:space="preserve">“, относно нарушение </w:t>
      </w:r>
      <w:r w:rsidR="0008418C">
        <w:rPr>
          <w:color w:val="333333"/>
        </w:rPr>
        <w:t>на</w:t>
      </w:r>
      <w:r w:rsidR="0008418C" w:rsidRPr="00844A7E">
        <w:rPr>
          <w:color w:val="333333"/>
        </w:rPr>
        <w:t xml:space="preserve"> Избирателния кодекс</w:t>
      </w:r>
    </w:p>
    <w:p w:rsidR="00680A5F" w:rsidRDefault="0008418C" w:rsidP="00680A5F">
      <w:pPr>
        <w:shd w:val="clear" w:color="auto" w:fill="FFFFFF"/>
        <w:spacing w:after="138"/>
        <w:jc w:val="both"/>
        <w:rPr>
          <w:color w:val="333333"/>
        </w:rPr>
      </w:pPr>
      <w:r>
        <w:t>3</w:t>
      </w:r>
      <w:r w:rsidR="00680A5F">
        <w:t>.</w:t>
      </w:r>
      <w:r w:rsidR="00462E49" w:rsidRPr="00462E49">
        <w:rPr>
          <w:color w:val="333333"/>
        </w:rPr>
        <w:t xml:space="preserve"> </w:t>
      </w:r>
      <w:r w:rsidR="00462E49" w:rsidRPr="0056261B">
        <w:rPr>
          <w:color w:val="333333"/>
        </w:rPr>
        <w:t>Обявяване края на изборния ден след приключване на гласуването в избирателните секции на територията на община Гърмен</w:t>
      </w:r>
      <w:r w:rsidR="00462E49">
        <w:rPr>
          <w:color w:val="333333"/>
        </w:rPr>
        <w:t>.</w:t>
      </w:r>
    </w:p>
    <w:p w:rsidR="00F74ED3" w:rsidRPr="00F74ED3" w:rsidRDefault="00D217D5" w:rsidP="00F74ED3">
      <w:pPr>
        <w:rPr>
          <w:lang w:val="ru-RU"/>
        </w:rPr>
      </w:pPr>
      <w:r>
        <w:rPr>
          <w:lang w:val="en-US"/>
        </w:rPr>
        <w:t>4</w:t>
      </w:r>
      <w:r w:rsidR="00F74ED3">
        <w:t>.</w:t>
      </w:r>
      <w:r w:rsidR="00F74ED3" w:rsidRPr="00F74ED3">
        <w:rPr>
          <w:b/>
          <w:lang w:val="ru-RU"/>
        </w:rPr>
        <w:t xml:space="preserve"> </w:t>
      </w:r>
      <w:r w:rsidR="00F74ED3" w:rsidRPr="00F74ED3">
        <w:rPr>
          <w:lang w:val="ru-RU"/>
        </w:rPr>
        <w:t>Приемане на решение за произвеждане на втори тур.</w:t>
      </w:r>
    </w:p>
    <w:bookmarkEnd w:id="0"/>
    <w:p w:rsidR="00F74ED3" w:rsidRPr="00F74ED3" w:rsidRDefault="00F74ED3" w:rsidP="00680A5F">
      <w:pPr>
        <w:shd w:val="clear" w:color="auto" w:fill="FFFFFF"/>
        <w:spacing w:after="138"/>
        <w:jc w:val="both"/>
      </w:pPr>
    </w:p>
    <w:p w:rsidR="004B2885" w:rsidRDefault="004B2885" w:rsidP="00680A5F">
      <w:pPr>
        <w:shd w:val="clear" w:color="auto" w:fill="FFFFFF"/>
        <w:spacing w:after="138"/>
        <w:jc w:val="both"/>
      </w:pPr>
    </w:p>
    <w:p w:rsidR="00E544C9" w:rsidRPr="00257CC4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="00E544C9" w:rsidRPr="00257CC4">
        <w:rPr>
          <w:rFonts w:ascii="Times New Roman" w:hAnsi="Times New Roman" w:cs="Times New Roman"/>
          <w:b/>
          <w:i/>
        </w:rPr>
        <w:t xml:space="preserve">              </w:t>
      </w:r>
      <w:r w:rsidR="00DC3FC9" w:rsidRPr="00257CC4">
        <w:rPr>
          <w:rFonts w:ascii="Times New Roman" w:hAnsi="Times New Roman" w:cs="Times New Roman"/>
          <w:b/>
          <w:i/>
        </w:rPr>
        <w:t xml:space="preserve">   </w:t>
      </w:r>
      <w:r w:rsidR="00E544C9" w:rsidRPr="00257CC4">
        <w:rPr>
          <w:rFonts w:ascii="Times New Roman" w:hAnsi="Times New Roman" w:cs="Times New Roman"/>
          <w:b/>
          <w:i/>
        </w:rPr>
        <w:t xml:space="preserve"> По първа точка от дневния ред:</w:t>
      </w:r>
    </w:p>
    <w:p w:rsidR="0039146F" w:rsidRDefault="0039146F" w:rsidP="00771F1C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8418C" w:rsidRPr="00040A71" w:rsidRDefault="009E3366" w:rsidP="0008418C">
      <w:pPr>
        <w:shd w:val="clear" w:color="auto" w:fill="FFFFFF"/>
        <w:spacing w:after="150"/>
        <w:jc w:val="both"/>
        <w:rPr>
          <w:color w:val="333333"/>
        </w:rPr>
      </w:pPr>
      <w:r w:rsidRPr="00C8123B">
        <w:t xml:space="preserve">        ОТНОСНО:</w:t>
      </w:r>
      <w:r w:rsidRPr="00C8123B">
        <w:rPr>
          <w:sz w:val="21"/>
          <w:szCs w:val="21"/>
        </w:rPr>
        <w:t xml:space="preserve"> </w:t>
      </w:r>
      <w:r w:rsidR="0008418C">
        <w:rPr>
          <w:color w:val="333333"/>
        </w:rPr>
        <w:t xml:space="preserve">Вземане на Решение относно облепване на изборните урни от СИК , в </w:t>
      </w:r>
      <w:r w:rsidR="0008418C" w:rsidRPr="00040A71">
        <w:rPr>
          <w:color w:val="333333"/>
        </w:rPr>
        <w:t>изб</w:t>
      </w:r>
      <w:r w:rsidR="0008418C">
        <w:rPr>
          <w:color w:val="333333"/>
        </w:rPr>
        <w:t xml:space="preserve">орите за общински съветници и </w:t>
      </w:r>
      <w:r w:rsidR="0008418C" w:rsidRPr="00040A71">
        <w:rPr>
          <w:color w:val="333333"/>
        </w:rPr>
        <w:t xml:space="preserve"> кметове в Община Гърмен на 29.10.2023 г.</w:t>
      </w:r>
    </w:p>
    <w:p w:rsidR="0008418C" w:rsidRDefault="0008418C" w:rsidP="0008418C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Постъпили са няколко сигнала от избиратели и членове на СИК , относно възможността за закриване  на видимостта на изборните урни , от членовете на СИК и избирателите.</w:t>
      </w:r>
    </w:p>
    <w:p w:rsidR="0008418C" w:rsidRDefault="0008418C" w:rsidP="0008418C">
      <w:pPr>
        <w:shd w:val="clear" w:color="auto" w:fill="FFFFFF"/>
        <w:spacing w:after="150"/>
        <w:jc w:val="both"/>
        <w:rPr>
          <w:color w:val="333333"/>
        </w:rPr>
      </w:pPr>
      <w:r w:rsidRPr="00040A71">
        <w:rPr>
          <w:color w:val="333333"/>
        </w:rPr>
        <w:t xml:space="preserve">ОИК Гърмен установи, че </w:t>
      </w:r>
      <w:r>
        <w:rPr>
          <w:color w:val="333333"/>
        </w:rPr>
        <w:t xml:space="preserve"> в няколко от СИК , на територията на Общината са облепени изборните урни с хартия , от едната или всички страни на урната ,което представлява нарушение на ИК.</w:t>
      </w:r>
    </w:p>
    <w:p w:rsidR="0008418C" w:rsidRPr="00E34055" w:rsidRDefault="0008418C" w:rsidP="0008418C">
      <w:pPr>
        <w:jc w:val="both"/>
        <w:rPr>
          <w:color w:val="333333"/>
          <w:shd w:val="clear" w:color="auto" w:fill="FFFFFF"/>
        </w:rPr>
      </w:pPr>
      <w:r w:rsidRPr="00040A71">
        <w:rPr>
          <w:color w:val="333333"/>
        </w:rPr>
        <w:t>Предвид изложеното, н</w:t>
      </w:r>
      <w:r>
        <w:rPr>
          <w:color w:val="333333"/>
        </w:rPr>
        <w:t>а основание  чл. 87, ал. 1, т. 2 във връзка с чл. 210 от ИК и чл.93 ал.2  ИК</w:t>
      </w:r>
      <w:r w:rsidRPr="00040A71">
        <w:rPr>
          <w:color w:val="333333"/>
        </w:rPr>
        <w:t>,</w:t>
      </w:r>
      <w:r w:rsidRPr="0008418C">
        <w:t xml:space="preserve"> </w:t>
      </w:r>
      <w:r w:rsidRPr="00BE13F9">
        <w:t xml:space="preserve">при спазване на законоустановения кворум,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="00D217D5" w:rsidRPr="00D217D5">
        <w:rPr>
          <w:rFonts w:eastAsia="Times New Roman"/>
        </w:rPr>
        <w:t xml:space="preserve"> </w:t>
      </w:r>
      <w:r w:rsidR="00D217D5" w:rsidRPr="00E544C9">
        <w:rPr>
          <w:rFonts w:eastAsia="Times New Roman"/>
        </w:rPr>
        <w:t>Стоянка Георгиева Мавродиева-Сиракова</w:t>
      </w:r>
      <w:r w:rsidR="00D217D5">
        <w:rPr>
          <w:rFonts w:eastAsia="Times New Roman"/>
        </w:rPr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08418C" w:rsidRDefault="0008418C" w:rsidP="0008418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08418C" w:rsidRDefault="0008418C" w:rsidP="0008418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lastRenderedPageBreak/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133</w:t>
      </w:r>
    </w:p>
    <w:p w:rsidR="0008418C" w:rsidRDefault="0008418C" w:rsidP="0008418C">
      <w:pPr>
        <w:shd w:val="clear" w:color="auto" w:fill="FFFFFF"/>
        <w:spacing w:after="15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Указва на всички Секционни Избирателни Комисии ,на територията на Община Гърмен, че избирателните кутии, в които се пускат хартиените бюлетини са прозрачни и по никакъв начин не следва да се облепват с хартия .</w:t>
      </w:r>
    </w:p>
    <w:p w:rsidR="0008418C" w:rsidRDefault="0008418C" w:rsidP="0008418C">
      <w:pPr>
        <w:shd w:val="clear" w:color="auto" w:fill="FFFFFF"/>
        <w:spacing w:after="15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Единственото допустимо облепване е запечатването с хартиени ленти , подпечатани с печата на СИК и подписани от присъстващите членове на комисията.</w:t>
      </w:r>
    </w:p>
    <w:p w:rsidR="0008418C" w:rsidRDefault="0008418C" w:rsidP="0008418C">
      <w:pPr>
        <w:shd w:val="clear" w:color="auto" w:fill="FFFFFF"/>
        <w:spacing w:after="15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Напомня на членовнете на СИК, че при изпълнение на своите правомощия те са длъжностни лица по смисъла на НК, и носят наказателна отговорност.</w:t>
      </w:r>
    </w:p>
    <w:p w:rsidR="0008418C" w:rsidRPr="00040A71" w:rsidRDefault="0008418C" w:rsidP="0008418C">
      <w:pPr>
        <w:shd w:val="clear" w:color="auto" w:fill="FFFFFF"/>
        <w:spacing w:after="150"/>
        <w:jc w:val="both"/>
        <w:rPr>
          <w:color w:val="333333"/>
        </w:rPr>
      </w:pPr>
    </w:p>
    <w:p w:rsidR="00785FBE" w:rsidRPr="001F38AE" w:rsidRDefault="00785FBE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 xml:space="preserve">           Решението беше прието единодушно.</w:t>
      </w:r>
    </w:p>
    <w:p w:rsidR="004A2B6B" w:rsidRDefault="004A2B6B" w:rsidP="004A2B6B">
      <w:pPr>
        <w:jc w:val="both"/>
      </w:pPr>
      <w:r>
        <w:t xml:space="preserve">              </w:t>
      </w:r>
    </w:p>
    <w:p w:rsidR="009E3366" w:rsidRPr="00B91EC7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3890">
        <w:rPr>
          <w:rFonts w:ascii="Times New Roman" w:hAnsi="Times New Roman" w:cs="Times New Roman"/>
          <w:sz w:val="24"/>
          <w:szCs w:val="24"/>
        </w:rPr>
        <w:t>Гласували  ЗА-</w:t>
      </w:r>
      <w:r w:rsidR="00CA3890" w:rsidRPr="00A93159">
        <w:rPr>
          <w:rFonts w:ascii="Times New Roman" w:hAnsi="Times New Roman" w:cs="Times New Roman"/>
          <w:sz w:val="24"/>
          <w:szCs w:val="24"/>
        </w:rPr>
        <w:t>1</w:t>
      </w:r>
      <w:r w:rsidR="0008418C">
        <w:rPr>
          <w:rFonts w:ascii="Times New Roman" w:hAnsi="Times New Roman" w:cs="Times New Roman"/>
          <w:sz w:val="24"/>
          <w:szCs w:val="24"/>
        </w:rPr>
        <w:t>1</w:t>
      </w:r>
    </w:p>
    <w:p w:rsidR="009E3366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785FBE" w:rsidRDefault="00785FBE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5FBE" w:rsidRPr="00E34C2A" w:rsidRDefault="00785FBE" w:rsidP="00785FB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b/>
          <w:i/>
          <w:sz w:val="24"/>
          <w:szCs w:val="24"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046F6">
        <w:rPr>
          <w:rFonts w:ascii="Times New Roman" w:hAnsi="Times New Roman" w:cs="Times New Roman"/>
          <w:b/>
          <w:i/>
          <w:sz w:val="24"/>
          <w:szCs w:val="24"/>
        </w:rPr>
        <w:t>втора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 от дневния ред:</w:t>
      </w:r>
    </w:p>
    <w:p w:rsidR="00785FBE" w:rsidRDefault="00785FBE" w:rsidP="00785FBE">
      <w:pPr>
        <w:pStyle w:val="NoSpacing"/>
        <w:jc w:val="both"/>
        <w:rPr>
          <w:b/>
          <w:i/>
        </w:rPr>
      </w:pPr>
    </w:p>
    <w:p w:rsidR="0008418C" w:rsidRDefault="00124840" w:rsidP="0008418C">
      <w:pPr>
        <w:shd w:val="clear" w:color="auto" w:fill="FFFFFF"/>
        <w:spacing w:after="150"/>
        <w:jc w:val="both"/>
        <w:rPr>
          <w:color w:val="333333"/>
        </w:rPr>
      </w:pPr>
      <w:r>
        <w:rPr>
          <w:bCs/>
        </w:rPr>
        <w:t xml:space="preserve">     </w:t>
      </w:r>
      <w:r w:rsidR="00785FBE" w:rsidRPr="00785FBE">
        <w:rPr>
          <w:bCs/>
        </w:rPr>
        <w:t>ОТНОСНО</w:t>
      </w:r>
      <w:r w:rsidR="00785FBE">
        <w:rPr>
          <w:bCs/>
        </w:rPr>
        <w:t>:</w:t>
      </w:r>
      <w:r w:rsidR="00785FBE" w:rsidRPr="00785FBE">
        <w:rPr>
          <w:color w:val="333333"/>
        </w:rPr>
        <w:t xml:space="preserve"> </w:t>
      </w:r>
      <w:r w:rsidR="0008418C">
        <w:rPr>
          <w:color w:val="333333"/>
        </w:rPr>
        <w:t>Вземане на Решение по ж</w:t>
      </w:r>
      <w:r w:rsidR="0008418C" w:rsidRPr="00844A7E">
        <w:rPr>
          <w:color w:val="333333"/>
        </w:rPr>
        <w:t xml:space="preserve">алба от </w:t>
      </w:r>
      <w:r w:rsidR="0008418C">
        <w:rPr>
          <w:color w:val="333333"/>
        </w:rPr>
        <w:t>Димитър Парасков</w:t>
      </w:r>
      <w:r w:rsidR="0008418C" w:rsidRPr="005F26AD">
        <w:rPr>
          <w:color w:val="333333"/>
        </w:rPr>
        <w:t>- упълномощен представител на К</w:t>
      </w:r>
      <w:r w:rsidR="0008418C" w:rsidRPr="00844A7E">
        <w:rPr>
          <w:color w:val="333333"/>
        </w:rPr>
        <w:t>П “</w:t>
      </w:r>
      <w:r w:rsidR="0008418C" w:rsidRPr="005F26AD">
        <w:rPr>
          <w:color w:val="333333"/>
        </w:rPr>
        <w:t>ПРОДЪЛЖАВАМЕ ПРОМЯНАТА-ДЕМОКРАТИЧНА БЪЛГАРИЯ</w:t>
      </w:r>
      <w:r w:rsidR="0008418C" w:rsidRPr="00844A7E">
        <w:rPr>
          <w:color w:val="333333"/>
        </w:rPr>
        <w:t xml:space="preserve">“, относно нарушение </w:t>
      </w:r>
      <w:r w:rsidR="0008418C">
        <w:rPr>
          <w:color w:val="333333"/>
        </w:rPr>
        <w:t>на</w:t>
      </w:r>
      <w:r w:rsidR="0008418C" w:rsidRPr="00844A7E">
        <w:rPr>
          <w:color w:val="333333"/>
        </w:rPr>
        <w:t xml:space="preserve"> Избирателния кодекс</w:t>
      </w:r>
      <w:r w:rsidR="0008418C">
        <w:rPr>
          <w:color w:val="333333"/>
        </w:rPr>
        <w:t>.</w:t>
      </w:r>
    </w:p>
    <w:p w:rsidR="0008418C" w:rsidRDefault="00BA2EFE" w:rsidP="0008418C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08418C">
        <w:rPr>
          <w:color w:val="333333"/>
        </w:rPr>
        <w:t xml:space="preserve">На електронната поща на </w:t>
      </w:r>
      <w:r w:rsidR="0008418C" w:rsidRPr="00844A7E">
        <w:rPr>
          <w:color w:val="333333"/>
        </w:rPr>
        <w:t xml:space="preserve">Общинска избирателна комисия </w:t>
      </w:r>
      <w:r w:rsidR="0008418C" w:rsidRPr="005F26AD">
        <w:rPr>
          <w:color w:val="333333"/>
        </w:rPr>
        <w:t>–</w:t>
      </w:r>
      <w:r w:rsidR="0008418C" w:rsidRPr="00844A7E">
        <w:rPr>
          <w:color w:val="333333"/>
        </w:rPr>
        <w:t xml:space="preserve"> </w:t>
      </w:r>
      <w:r w:rsidR="0008418C">
        <w:rPr>
          <w:color w:val="333333"/>
        </w:rPr>
        <w:t>Гърмен</w:t>
      </w:r>
      <w:r w:rsidR="0008418C" w:rsidRPr="005F26AD">
        <w:rPr>
          <w:color w:val="333333"/>
        </w:rPr>
        <w:t xml:space="preserve"> е постъпила жалба с вх.№ 3</w:t>
      </w:r>
      <w:r w:rsidR="0008418C" w:rsidRPr="00844A7E">
        <w:rPr>
          <w:color w:val="333333"/>
        </w:rPr>
        <w:t xml:space="preserve">/29.10.2023год. – </w:t>
      </w:r>
      <w:r w:rsidR="0008418C" w:rsidRPr="005F26AD">
        <w:rPr>
          <w:color w:val="333333"/>
        </w:rPr>
        <w:t>10</w:t>
      </w:r>
      <w:r w:rsidR="0008418C">
        <w:rPr>
          <w:color w:val="333333"/>
        </w:rPr>
        <w:t>:</w:t>
      </w:r>
      <w:r w:rsidR="0008418C" w:rsidRPr="005F26AD">
        <w:rPr>
          <w:color w:val="333333"/>
        </w:rPr>
        <w:t xml:space="preserve">07 </w:t>
      </w:r>
      <w:r w:rsidR="0008418C" w:rsidRPr="00844A7E">
        <w:rPr>
          <w:color w:val="333333"/>
        </w:rPr>
        <w:t>часа по входящия Регистър на жалбите на ОИК-</w:t>
      </w:r>
      <w:r w:rsidR="0008418C" w:rsidRPr="005F26AD">
        <w:rPr>
          <w:color w:val="333333"/>
        </w:rPr>
        <w:t>Гърмен</w:t>
      </w:r>
      <w:r w:rsidR="0008418C" w:rsidRPr="00844A7E">
        <w:rPr>
          <w:color w:val="333333"/>
        </w:rPr>
        <w:t xml:space="preserve">, подадена от </w:t>
      </w:r>
      <w:r w:rsidR="0008418C">
        <w:rPr>
          <w:color w:val="333333"/>
        </w:rPr>
        <w:t xml:space="preserve">Димитър Парасков </w:t>
      </w:r>
      <w:r w:rsidR="0008418C" w:rsidRPr="00844A7E">
        <w:rPr>
          <w:color w:val="333333"/>
        </w:rPr>
        <w:t xml:space="preserve">, в качеството му на упълномощен представител на </w:t>
      </w:r>
      <w:r w:rsidR="0008418C" w:rsidRPr="005F26AD">
        <w:rPr>
          <w:color w:val="333333"/>
        </w:rPr>
        <w:t>К</w:t>
      </w:r>
      <w:r w:rsidR="0008418C" w:rsidRPr="00844A7E">
        <w:rPr>
          <w:color w:val="333333"/>
        </w:rPr>
        <w:t>П“</w:t>
      </w:r>
      <w:r w:rsidR="0008418C" w:rsidRPr="005F26AD">
        <w:rPr>
          <w:color w:val="333333"/>
        </w:rPr>
        <w:t>ПРОДЪЛЖАВАМЕ ПРОМЯНАТА-ДЕМОКРАТИЧНА БЪЛГАРИЯ</w:t>
      </w:r>
      <w:r w:rsidR="0008418C" w:rsidRPr="00844A7E">
        <w:rPr>
          <w:color w:val="333333"/>
        </w:rPr>
        <w:t>“</w:t>
      </w:r>
      <w:r w:rsidR="0008418C">
        <w:rPr>
          <w:color w:val="333333"/>
        </w:rPr>
        <w:t>,</w:t>
      </w:r>
      <w:r w:rsidR="0008418C" w:rsidRPr="00844A7E">
        <w:rPr>
          <w:color w:val="333333"/>
        </w:rPr>
        <w:t xml:space="preserve"> в която се посочва, че </w:t>
      </w:r>
      <w:r w:rsidR="0008418C">
        <w:rPr>
          <w:color w:val="333333"/>
        </w:rPr>
        <w:t xml:space="preserve"> във всички секции в община Гърмен, при пускане на бюлетината  в урната , бюлетината се разгъва  и моли да се вземата мерки , да се покрие или облепи урната така, че да не се нарушава правото на гласоподавателя.</w:t>
      </w:r>
    </w:p>
    <w:p w:rsidR="0008418C" w:rsidRPr="00E34055" w:rsidRDefault="0008418C" w:rsidP="00BA2EF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     </w:t>
      </w:r>
      <w:r w:rsidR="00BA2EFE">
        <w:rPr>
          <w:color w:val="333333"/>
        </w:rPr>
        <w:t xml:space="preserve"> </w:t>
      </w:r>
      <w:r w:rsidR="00BA2EFE" w:rsidRPr="00DE6E8E">
        <w:rPr>
          <w:color w:val="333333"/>
        </w:rPr>
        <w:t>На свое заседание на 29.10.2023г., ОИК Гърмен се запозна с процесната жалба  и на  основани</w:t>
      </w:r>
      <w:r w:rsidR="00BA2EFE">
        <w:rPr>
          <w:color w:val="333333"/>
        </w:rPr>
        <w:t>е чл.87 ал.1, т. 1 и т.22 от ИК,</w:t>
      </w:r>
      <w:r w:rsidR="00BA2EFE" w:rsidRPr="00DE6E8E">
        <w:rPr>
          <w:color w:val="333333"/>
        </w:rPr>
        <w:t xml:space="preserve"> </w:t>
      </w:r>
      <w:r w:rsidR="00BA2EFE">
        <w:rPr>
          <w:color w:val="333333"/>
        </w:rPr>
        <w:t>при спазване на законоустановения кворум,</w:t>
      </w:r>
      <w:r w:rsidR="00BA2EFE" w:rsidRPr="00DE6E8E">
        <w:rPr>
          <w:color w:val="333333"/>
        </w:rPr>
        <w:t xml:space="preserve">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</w:t>
      </w:r>
      <w:r w:rsidR="00D217D5" w:rsidRPr="00D217D5">
        <w:t xml:space="preserve"> </w:t>
      </w:r>
      <w:r w:rsidR="00D217D5" w:rsidRPr="00E544C9">
        <w:t>Стоянка Георгиева Мавродиева-Сиракова</w:t>
      </w:r>
      <w:r w:rsidR="00D217D5">
        <w:t>,</w:t>
      </w:r>
      <w:r>
        <w:t xml:space="preserve">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</w:t>
      </w:r>
      <w:r w:rsidRPr="00EC2525">
        <w:t>Стефан Димитров Софтов</w:t>
      </w:r>
      <w:r>
        <w:rPr>
          <w:lang w:val="ru-RU"/>
        </w:rPr>
        <w:t xml:space="preserve"> «ПРОТИВ» : НЯМА 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BA2EFE" w:rsidRDefault="00BA2EFE" w:rsidP="0008418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08418C" w:rsidRDefault="0008418C" w:rsidP="0008418C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134</w:t>
      </w:r>
    </w:p>
    <w:p w:rsidR="00BA2EFE" w:rsidRDefault="00BA2EFE" w:rsidP="0008418C">
      <w:pPr>
        <w:shd w:val="clear" w:color="auto" w:fill="FFFFFF"/>
        <w:spacing w:after="150"/>
        <w:jc w:val="both"/>
        <w:rPr>
          <w:color w:val="333333"/>
        </w:rPr>
      </w:pPr>
    </w:p>
    <w:p w:rsidR="0008418C" w:rsidRDefault="0008418C" w:rsidP="0008418C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По ид</w:t>
      </w:r>
      <w:r w:rsidR="00462E49">
        <w:rPr>
          <w:color w:val="333333"/>
        </w:rPr>
        <w:t>е</w:t>
      </w:r>
      <w:r>
        <w:rPr>
          <w:color w:val="333333"/>
        </w:rPr>
        <w:t>нтичен казус ОИК Гърмен се е произнесла с Решение №133/ 29.10.2023 г., а именно:</w:t>
      </w:r>
    </w:p>
    <w:p w:rsidR="0008418C" w:rsidRDefault="0008418C" w:rsidP="0008418C">
      <w:pPr>
        <w:shd w:val="clear" w:color="auto" w:fill="FFFFFF"/>
        <w:spacing w:after="150"/>
        <w:jc w:val="both"/>
        <w:rPr>
          <w:b/>
          <w:bCs/>
          <w:color w:val="333333"/>
        </w:rPr>
      </w:pPr>
      <w:r>
        <w:rPr>
          <w:color w:val="333333"/>
        </w:rPr>
        <w:t xml:space="preserve">          </w:t>
      </w:r>
      <w:r>
        <w:rPr>
          <w:b/>
          <w:bCs/>
          <w:color w:val="333333"/>
        </w:rPr>
        <w:t>Указва на всички Секционни Избирателни Комисии ,на територията на Община Гърмен, че избирателните кутии, в които се пускат хартиените бюлетини са прозрачни и по никакъв начин не следва да се облепват с хартия .</w:t>
      </w:r>
    </w:p>
    <w:p w:rsidR="0008418C" w:rsidRDefault="0008418C" w:rsidP="0008418C">
      <w:pPr>
        <w:shd w:val="clear" w:color="auto" w:fill="FFFFFF"/>
        <w:spacing w:after="15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Единственото допустимо облепване е запечатването с хартиени ленти , подпечатани с печата на СИК и подписани от присъстващите членове на комисията.</w:t>
      </w:r>
    </w:p>
    <w:p w:rsidR="0008418C" w:rsidRDefault="0008418C" w:rsidP="0008418C">
      <w:pPr>
        <w:shd w:val="clear" w:color="auto" w:fill="FFFFFF"/>
        <w:spacing w:after="15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Напомня на членовнете на СИК, че при изпълнение на своите правомощия те са длъжностни лица по смисъла на НК, и носят наказателна отговорност.</w:t>
      </w:r>
    </w:p>
    <w:p w:rsidR="0008418C" w:rsidRPr="001F38AE" w:rsidRDefault="0008418C" w:rsidP="0008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>Решението беше прието единодушно.</w:t>
      </w:r>
    </w:p>
    <w:p w:rsidR="0008418C" w:rsidRDefault="0008418C" w:rsidP="0008418C">
      <w:pPr>
        <w:jc w:val="both"/>
      </w:pPr>
      <w:r>
        <w:t xml:space="preserve">              </w:t>
      </w:r>
    </w:p>
    <w:p w:rsidR="0008418C" w:rsidRPr="00B91EC7" w:rsidRDefault="0008418C" w:rsidP="000841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8418C" w:rsidRDefault="0008418C" w:rsidP="0008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9E3366" w:rsidRDefault="009E3366" w:rsidP="009E3366">
      <w:pPr>
        <w:ind w:firstLine="708"/>
        <w:jc w:val="both"/>
        <w:rPr>
          <w:bCs/>
        </w:rPr>
      </w:pPr>
    </w:p>
    <w:p w:rsidR="00761879" w:rsidRDefault="00761879" w:rsidP="009E3366">
      <w:pPr>
        <w:ind w:firstLine="708"/>
        <w:jc w:val="both"/>
        <w:rPr>
          <w:bCs/>
        </w:rPr>
      </w:pPr>
      <w:r w:rsidRPr="00E34C2A">
        <w:rPr>
          <w:b/>
          <w:i/>
        </w:rPr>
        <w:t xml:space="preserve">По </w:t>
      </w:r>
      <w:r w:rsidR="00677F6C">
        <w:rPr>
          <w:b/>
          <w:i/>
        </w:rPr>
        <w:t>тре</w:t>
      </w:r>
      <w:r>
        <w:rPr>
          <w:b/>
          <w:i/>
        </w:rPr>
        <w:t>та</w:t>
      </w:r>
      <w:r w:rsidRPr="00E34C2A">
        <w:rPr>
          <w:b/>
          <w:i/>
        </w:rPr>
        <w:t xml:space="preserve"> точка от дневния ред:</w:t>
      </w:r>
    </w:p>
    <w:p w:rsidR="00761879" w:rsidRDefault="00761879" w:rsidP="009E3366">
      <w:pPr>
        <w:ind w:firstLine="708"/>
        <w:jc w:val="both"/>
        <w:rPr>
          <w:bCs/>
        </w:rPr>
      </w:pPr>
    </w:p>
    <w:p w:rsidR="00462E49" w:rsidRDefault="00761879" w:rsidP="00E66F51">
      <w:pPr>
        <w:shd w:val="clear" w:color="auto" w:fill="FFFFFF"/>
        <w:spacing w:after="150"/>
        <w:jc w:val="both"/>
        <w:rPr>
          <w:shd w:val="clear" w:color="auto" w:fill="FFFFFF"/>
        </w:rPr>
      </w:pPr>
      <w:r w:rsidRPr="008309FD">
        <w:rPr>
          <w:shd w:val="clear" w:color="auto" w:fill="FFFFFF"/>
        </w:rPr>
        <w:t>ОТНОСНО:</w:t>
      </w:r>
      <w:r w:rsidR="00462E49" w:rsidRPr="00462E49">
        <w:rPr>
          <w:color w:val="333333"/>
        </w:rPr>
        <w:t xml:space="preserve"> </w:t>
      </w:r>
      <w:r w:rsidR="00462E49" w:rsidRPr="0056261B">
        <w:rPr>
          <w:color w:val="333333"/>
        </w:rPr>
        <w:t>Обявяване края на изборния ден след приключване на гласуването в избирателните секции на територията на община Гърмен</w:t>
      </w:r>
    </w:p>
    <w:p w:rsidR="00462E49" w:rsidRPr="0056261B" w:rsidRDefault="00761879" w:rsidP="00462E4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309FD">
        <w:rPr>
          <w:shd w:val="clear" w:color="auto" w:fill="FFFFFF"/>
        </w:rPr>
        <w:t xml:space="preserve"> </w:t>
      </w:r>
      <w:r w:rsidR="00462E49" w:rsidRPr="0056261B">
        <w:rPr>
          <w:color w:val="333333"/>
        </w:rPr>
        <w:t>С оглед приключилото гласуване във всички секционни избирателни комисии на територията на община Гърмен на основание чл.87 ал.1 т.25 от ИК</w:t>
      </w:r>
      <w:r w:rsidR="00462E49">
        <w:rPr>
          <w:color w:val="333333"/>
        </w:rPr>
        <w:t>,</w:t>
      </w:r>
      <w:r w:rsidR="00462E49" w:rsidRPr="00462E49">
        <w:t xml:space="preserve"> </w:t>
      </w:r>
      <w:r w:rsidR="00462E49" w:rsidRPr="00040A71">
        <w:t xml:space="preserve">при спазване на законоустановения кворум, </w:t>
      </w:r>
      <w:r w:rsidR="00462E49" w:rsidRPr="008309FD">
        <w:t>с</w:t>
      </w:r>
      <w:r w:rsidR="00462E49" w:rsidRPr="008309FD">
        <w:rPr>
          <w:lang w:val="ru-RU"/>
        </w:rPr>
        <w:t>лед проведено гласуване съответно - «ЗА»:</w:t>
      </w:r>
      <w:r w:rsidR="00462E49" w:rsidRPr="008309FD">
        <w:t xml:space="preserve">Сийка Кисимова Куйбишева-Соленкова, </w:t>
      </w:r>
      <w:r w:rsidR="00462E49" w:rsidRPr="008309FD">
        <w:rPr>
          <w:color w:val="000000"/>
          <w:shd w:val="clear" w:color="auto" w:fill="FEFEFE"/>
        </w:rPr>
        <w:t>Катя Благоева Кардашева</w:t>
      </w:r>
      <w:r w:rsidR="00462E49" w:rsidRPr="008309FD">
        <w:t>, Величка Стоянова Топалова, Иво Николов Зойков,</w:t>
      </w:r>
      <w:r w:rsidR="00D217D5" w:rsidRPr="00D217D5">
        <w:t xml:space="preserve"> </w:t>
      </w:r>
      <w:r w:rsidR="00D217D5" w:rsidRPr="00E544C9">
        <w:t>Стоянка Георгиева Мавродиева-Сиракова</w:t>
      </w:r>
      <w:r w:rsidR="00D217D5">
        <w:t>,</w:t>
      </w:r>
      <w:r w:rsidR="00462E49" w:rsidRPr="008309FD">
        <w:t xml:space="preserve"> Стефан Димитров Софтов,  Кимиле Шукриева Ходжова, Ана Иванова Пандева, Георги Тодоров Петрелийски,</w:t>
      </w:r>
      <w:r w:rsidR="00462E49" w:rsidRPr="008309FD">
        <w:rPr>
          <w:lang w:val="ru-RU"/>
        </w:rPr>
        <w:t xml:space="preserve"> Саафинас Наит Чауш, Георги Илиев Янев  и «ПРОТИВ» : няма,</w:t>
      </w:r>
      <w:r w:rsidR="00462E49" w:rsidRPr="008309FD">
        <w:rPr>
          <w:color w:val="000000"/>
          <w:shd w:val="clear" w:color="auto" w:fill="FEFEFE"/>
        </w:rPr>
        <w:t xml:space="preserve"> </w:t>
      </w:r>
      <w:r w:rsidR="00462E49" w:rsidRPr="008309FD">
        <w:rPr>
          <w:lang w:val="ru-RU"/>
        </w:rPr>
        <w:t xml:space="preserve">ОИК Гърмен взе </w:t>
      </w:r>
      <w:r w:rsidR="00462E49" w:rsidRPr="008309FD">
        <w:t>следното</w:t>
      </w:r>
      <w:r w:rsidR="00462E49" w:rsidRPr="0056261B">
        <w:rPr>
          <w:color w:val="333333"/>
        </w:rPr>
        <w:t>.</w:t>
      </w:r>
    </w:p>
    <w:p w:rsidR="00462E49" w:rsidRDefault="00462E49" w:rsidP="00462E49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135</w:t>
      </w:r>
    </w:p>
    <w:p w:rsidR="00E66F51" w:rsidRDefault="00E66F51" w:rsidP="00462E49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462E49" w:rsidRPr="00040A71" w:rsidRDefault="00462E49" w:rsidP="00462E4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6261B">
        <w:rPr>
          <w:color w:val="333333"/>
        </w:rPr>
        <w:t>Обявява край на изборния ден в избирателните секции на територията на община Гърмен в изборите за общински съветни</w:t>
      </w:r>
      <w:r>
        <w:rPr>
          <w:color w:val="333333"/>
        </w:rPr>
        <w:t>ци и за кметове, насрочени за 29 октомври 2023</w:t>
      </w:r>
      <w:r w:rsidRPr="0056261B">
        <w:rPr>
          <w:color w:val="333333"/>
        </w:rPr>
        <w:t xml:space="preserve"> г.</w:t>
      </w:r>
    </w:p>
    <w:p w:rsidR="008309FD" w:rsidRPr="00610611" w:rsidRDefault="008309FD" w:rsidP="00830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10611">
        <w:rPr>
          <w:rFonts w:ascii="Times New Roman" w:hAnsi="Times New Roman"/>
          <w:sz w:val="24"/>
          <w:szCs w:val="24"/>
        </w:rPr>
        <w:t xml:space="preserve">          Решението беше прието единодушно.</w:t>
      </w:r>
    </w:p>
    <w:p w:rsidR="00462E49" w:rsidRDefault="00462E49" w:rsidP="00F957B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957B4" w:rsidRPr="00B91EC7" w:rsidRDefault="008309FD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57B4">
        <w:rPr>
          <w:rFonts w:ascii="Times New Roman" w:hAnsi="Times New Roman"/>
          <w:sz w:val="24"/>
          <w:szCs w:val="24"/>
        </w:rPr>
        <w:t xml:space="preserve">          </w:t>
      </w:r>
      <w:r w:rsidR="00F957B4">
        <w:rPr>
          <w:rFonts w:ascii="Times New Roman" w:hAnsi="Times New Roman" w:cs="Times New Roman"/>
          <w:sz w:val="24"/>
          <w:szCs w:val="24"/>
        </w:rPr>
        <w:t>Гласували  ЗА-</w:t>
      </w:r>
      <w:r w:rsidR="00F957B4" w:rsidRPr="00A93159">
        <w:rPr>
          <w:rFonts w:ascii="Times New Roman" w:hAnsi="Times New Roman" w:cs="Times New Roman"/>
          <w:sz w:val="24"/>
          <w:szCs w:val="24"/>
        </w:rPr>
        <w:t>1</w:t>
      </w:r>
      <w:r w:rsidR="00D217D5">
        <w:rPr>
          <w:rFonts w:ascii="Times New Roman" w:hAnsi="Times New Roman" w:cs="Times New Roman"/>
          <w:sz w:val="24"/>
          <w:szCs w:val="24"/>
        </w:rPr>
        <w:t>1</w:t>
      </w:r>
    </w:p>
    <w:p w:rsidR="00F957B4" w:rsidRDefault="00F957B4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8E0545" w:rsidRDefault="008E0545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2EFE" w:rsidRDefault="00BA2EFE" w:rsidP="00BA2EFE">
      <w:pPr>
        <w:ind w:firstLine="708"/>
        <w:jc w:val="both"/>
        <w:rPr>
          <w:sz w:val="22"/>
          <w:szCs w:val="22"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  <w:r w:rsidRPr="00E34C2A">
        <w:rPr>
          <w:b/>
          <w:i/>
        </w:rPr>
        <w:t xml:space="preserve">По </w:t>
      </w:r>
      <w:proofErr w:type="spellStart"/>
      <w:r w:rsidR="00D217D5">
        <w:rPr>
          <w:b/>
          <w:i/>
          <w:lang w:val="en-US"/>
        </w:rPr>
        <w:t>четвърта</w:t>
      </w:r>
      <w:proofErr w:type="spellEnd"/>
      <w:r>
        <w:rPr>
          <w:b/>
          <w:i/>
        </w:rPr>
        <w:t xml:space="preserve"> </w:t>
      </w:r>
      <w:r w:rsidRPr="00E34C2A">
        <w:rPr>
          <w:b/>
          <w:i/>
        </w:rPr>
        <w:t xml:space="preserve"> точка от дневния ред:</w:t>
      </w: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Default="00F74ED3" w:rsidP="00F74ED3">
      <w:pPr>
        <w:rPr>
          <w:b/>
          <w:lang w:val="ru-RU"/>
        </w:rPr>
      </w:pPr>
      <w:r>
        <w:t>ОТНОСНО:</w:t>
      </w:r>
      <w:r w:rsidRPr="00F74ED3">
        <w:rPr>
          <w:b/>
          <w:i/>
        </w:rPr>
        <w:t xml:space="preserve"> </w:t>
      </w:r>
      <w:r w:rsidRPr="00F84F4C">
        <w:rPr>
          <w:b/>
          <w:lang w:val="ru-RU"/>
        </w:rPr>
        <w:t>Приемане на решение за произвеждане на втори тур.</w:t>
      </w:r>
    </w:p>
    <w:p w:rsidR="00F74ED3" w:rsidRPr="00F84F4C" w:rsidRDefault="00F74ED3" w:rsidP="00F74ED3">
      <w:pPr>
        <w:rPr>
          <w:b/>
          <w:lang w:val="ru-RU"/>
        </w:rPr>
      </w:pPr>
    </w:p>
    <w:p w:rsidR="00F74ED3" w:rsidRPr="0056261B" w:rsidRDefault="00F74ED3" w:rsidP="00F74ED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4F4C">
        <w:t>Въз основа на получените данни от протоколите на СИК, при спазване на законо</w:t>
      </w:r>
      <w:r>
        <w:t>-</w:t>
      </w:r>
      <w:r w:rsidRPr="00F84F4C">
        <w:t xml:space="preserve"> установения кворум и на основание чл.87,ал.1 от ИК</w:t>
      </w:r>
      <w:r>
        <w:t>,</w:t>
      </w:r>
      <w:r w:rsidRPr="00F84F4C">
        <w:t xml:space="preserve"> </w:t>
      </w:r>
      <w:r w:rsidRPr="008309FD">
        <w:t>с</w:t>
      </w:r>
      <w:r w:rsidRPr="008309FD">
        <w:rPr>
          <w:lang w:val="ru-RU"/>
        </w:rPr>
        <w:t>лед проведено гласуване съответно - «ЗА»:</w:t>
      </w:r>
      <w:r w:rsidRPr="008309FD">
        <w:t xml:space="preserve">Сийка Кисимова Куйбишева-Соленкова, </w:t>
      </w:r>
      <w:r w:rsidRPr="008309FD">
        <w:rPr>
          <w:color w:val="000000"/>
          <w:shd w:val="clear" w:color="auto" w:fill="FEFEFE"/>
        </w:rPr>
        <w:t>Катя Благоева Кардашева</w:t>
      </w:r>
      <w:r w:rsidRPr="008309FD">
        <w:t>, Величка Стоянова Топалова, Иво Николов Зойков,</w:t>
      </w:r>
      <w:r w:rsidR="00D217D5" w:rsidRPr="00D217D5">
        <w:t xml:space="preserve"> </w:t>
      </w:r>
      <w:r w:rsidR="00D217D5" w:rsidRPr="00E544C9">
        <w:t>Стоянка Георгиева Мавродиева-Сиракова</w:t>
      </w:r>
      <w:r w:rsidR="00D217D5">
        <w:t>,</w:t>
      </w:r>
      <w:r w:rsidRPr="008309FD">
        <w:t xml:space="preserve"> Стефан Димитров Софтов,  Кимиле Шукриева Ходжова, Ана Иванова Пандева, Георги Тодоров Петрелийски,</w:t>
      </w:r>
      <w:r w:rsidRPr="008309FD">
        <w:rPr>
          <w:lang w:val="ru-RU"/>
        </w:rPr>
        <w:t xml:space="preserve"> Саафинас Наит Чауш, Георги Илиев Янев  и «ПРОТИВ» : няма,</w:t>
      </w:r>
      <w:r w:rsidRPr="008309FD">
        <w:rPr>
          <w:color w:val="000000"/>
          <w:shd w:val="clear" w:color="auto" w:fill="FEFEFE"/>
        </w:rPr>
        <w:t xml:space="preserve"> </w:t>
      </w:r>
      <w:r w:rsidRPr="008309FD">
        <w:rPr>
          <w:lang w:val="ru-RU"/>
        </w:rPr>
        <w:t xml:space="preserve">ОИК Гърмен взе </w:t>
      </w:r>
      <w:r w:rsidRPr="008309FD">
        <w:t>следното</w:t>
      </w:r>
      <w:r w:rsidRPr="0056261B">
        <w:rPr>
          <w:color w:val="333333"/>
        </w:rPr>
        <w:t xml:space="preserve"> .</w:t>
      </w:r>
    </w:p>
    <w:p w:rsidR="00F74ED3" w:rsidRDefault="00F74ED3" w:rsidP="00F74ED3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F74ED3" w:rsidRDefault="00F74ED3" w:rsidP="00F74ED3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13</w:t>
      </w:r>
      <w:r w:rsidR="00D217D5">
        <w:rPr>
          <w:b/>
        </w:rPr>
        <w:t>6</w:t>
      </w:r>
    </w:p>
    <w:p w:rsidR="00F74ED3" w:rsidRDefault="00F74ED3" w:rsidP="00F74ED3">
      <w:pPr>
        <w:ind w:firstLine="708"/>
        <w:jc w:val="both"/>
        <w:rPr>
          <w:bCs/>
        </w:rPr>
      </w:pPr>
    </w:p>
    <w:p w:rsidR="00F74ED3" w:rsidRPr="00F84F4C" w:rsidRDefault="00F74ED3" w:rsidP="00F74ED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4C">
        <w:rPr>
          <w:rFonts w:ascii="Times New Roman" w:hAnsi="Times New Roman" w:cs="Times New Roman"/>
          <w:b/>
          <w:sz w:val="24"/>
          <w:szCs w:val="24"/>
        </w:rPr>
        <w:lastRenderedPageBreak/>
        <w:t>Насрочва втори тур за избор на кметове на кметства, в които няма избран кандидат на първи тур.</w:t>
      </w:r>
    </w:p>
    <w:p w:rsidR="00F74ED3" w:rsidRPr="00F74ED3" w:rsidRDefault="00F74ED3" w:rsidP="00F74ED3">
      <w:pPr>
        <w:jc w:val="both"/>
        <w:rPr>
          <w:bCs/>
        </w:rPr>
      </w:pPr>
    </w:p>
    <w:p w:rsidR="00F74ED3" w:rsidRPr="00610611" w:rsidRDefault="00F74ED3" w:rsidP="00F74ED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10611">
        <w:rPr>
          <w:rFonts w:ascii="Times New Roman" w:hAnsi="Times New Roman"/>
          <w:sz w:val="24"/>
          <w:szCs w:val="24"/>
        </w:rPr>
        <w:t xml:space="preserve">          Решението беше прието единодушно.</w:t>
      </w:r>
    </w:p>
    <w:p w:rsidR="00F74ED3" w:rsidRDefault="00F74ED3" w:rsidP="00F74E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4ED3" w:rsidRPr="00B91EC7" w:rsidRDefault="00F74ED3" w:rsidP="00F74E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 w:rsidR="00D217D5">
        <w:rPr>
          <w:rFonts w:ascii="Times New Roman" w:hAnsi="Times New Roman" w:cs="Times New Roman"/>
          <w:sz w:val="24"/>
          <w:szCs w:val="24"/>
        </w:rPr>
        <w:t>1</w:t>
      </w:r>
    </w:p>
    <w:p w:rsidR="00F74ED3" w:rsidRDefault="00F74ED3" w:rsidP="00F74E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F74ED3" w:rsidRDefault="00F74ED3" w:rsidP="00F74E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Pr="00D94519" w:rsidRDefault="00F74ED3" w:rsidP="00F74ED3">
      <w:pPr>
        <w:ind w:firstLine="708"/>
        <w:jc w:val="both"/>
      </w:pPr>
      <w:r w:rsidRPr="00D94519">
        <w:t>ПРЕДСЕДАТЕЛ:........................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F74ED3" w:rsidRPr="00D94519" w:rsidRDefault="00F74ED3" w:rsidP="00F74ED3">
      <w:pPr>
        <w:ind w:firstLine="720"/>
        <w:jc w:val="both"/>
      </w:pPr>
    </w:p>
    <w:p w:rsidR="00F74ED3" w:rsidRPr="00D94519" w:rsidRDefault="00F74ED3" w:rsidP="00F74ED3">
      <w:pPr>
        <w:ind w:firstLine="720"/>
        <w:jc w:val="both"/>
      </w:pPr>
      <w:r w:rsidRPr="00D94519">
        <w:t>СЕКРЕТАР:.................................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/Катя Кардашева/  </w:t>
      </w:r>
    </w:p>
    <w:p w:rsidR="00F74ED3" w:rsidRPr="00D94519" w:rsidRDefault="00F74ED3" w:rsidP="00F74ED3">
      <w:pPr>
        <w:jc w:val="both"/>
      </w:pPr>
    </w:p>
    <w:p w:rsidR="00BA2EFE" w:rsidRPr="00F33ABE" w:rsidRDefault="00BA2EFE" w:rsidP="00BA2EFE">
      <w:pPr>
        <w:jc w:val="both"/>
      </w:pPr>
    </w:p>
    <w:p w:rsidR="00BA2EFE" w:rsidRDefault="00BA2EFE" w:rsidP="00BA2EFE">
      <w:pPr>
        <w:jc w:val="both"/>
      </w:pPr>
    </w:p>
    <w:sectPr w:rsidR="00B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27FF1"/>
    <w:rsid w:val="00052C95"/>
    <w:rsid w:val="00060E34"/>
    <w:rsid w:val="0008418C"/>
    <w:rsid w:val="000913F4"/>
    <w:rsid w:val="00092A9B"/>
    <w:rsid w:val="00092EF3"/>
    <w:rsid w:val="000C13A7"/>
    <w:rsid w:val="000C3DE4"/>
    <w:rsid w:val="000F0927"/>
    <w:rsid w:val="001003E9"/>
    <w:rsid w:val="00124840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204F25"/>
    <w:rsid w:val="00225337"/>
    <w:rsid w:val="00257CC4"/>
    <w:rsid w:val="0026075D"/>
    <w:rsid w:val="00284869"/>
    <w:rsid w:val="002C1327"/>
    <w:rsid w:val="002C1C64"/>
    <w:rsid w:val="002C52A7"/>
    <w:rsid w:val="002C7DC2"/>
    <w:rsid w:val="002D53FC"/>
    <w:rsid w:val="002D5A88"/>
    <w:rsid w:val="00320351"/>
    <w:rsid w:val="0033664E"/>
    <w:rsid w:val="003520CB"/>
    <w:rsid w:val="0039146F"/>
    <w:rsid w:val="0046155B"/>
    <w:rsid w:val="00462E49"/>
    <w:rsid w:val="004757D9"/>
    <w:rsid w:val="004A2B6B"/>
    <w:rsid w:val="004B2885"/>
    <w:rsid w:val="00544E83"/>
    <w:rsid w:val="00594F94"/>
    <w:rsid w:val="005B0198"/>
    <w:rsid w:val="005F3402"/>
    <w:rsid w:val="006606D2"/>
    <w:rsid w:val="006766C8"/>
    <w:rsid w:val="00677F6C"/>
    <w:rsid w:val="00680A5F"/>
    <w:rsid w:val="00695650"/>
    <w:rsid w:val="006B12AC"/>
    <w:rsid w:val="006C495C"/>
    <w:rsid w:val="00713BD4"/>
    <w:rsid w:val="00715974"/>
    <w:rsid w:val="00761879"/>
    <w:rsid w:val="007712E9"/>
    <w:rsid w:val="00771F1C"/>
    <w:rsid w:val="00782489"/>
    <w:rsid w:val="0078273B"/>
    <w:rsid w:val="00785FBE"/>
    <w:rsid w:val="007A7F3A"/>
    <w:rsid w:val="007F5B0C"/>
    <w:rsid w:val="008309FD"/>
    <w:rsid w:val="00835CA0"/>
    <w:rsid w:val="00850B1F"/>
    <w:rsid w:val="008679DC"/>
    <w:rsid w:val="008B0ECD"/>
    <w:rsid w:val="008C3668"/>
    <w:rsid w:val="008D440F"/>
    <w:rsid w:val="008E0108"/>
    <w:rsid w:val="008E0545"/>
    <w:rsid w:val="00915972"/>
    <w:rsid w:val="00916A0E"/>
    <w:rsid w:val="009537E9"/>
    <w:rsid w:val="00955D65"/>
    <w:rsid w:val="00963C3A"/>
    <w:rsid w:val="00983595"/>
    <w:rsid w:val="00984829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D7974"/>
    <w:rsid w:val="00B046F6"/>
    <w:rsid w:val="00B1130E"/>
    <w:rsid w:val="00B73D0B"/>
    <w:rsid w:val="00B91EC7"/>
    <w:rsid w:val="00BA2EFE"/>
    <w:rsid w:val="00BA2FEC"/>
    <w:rsid w:val="00BA653B"/>
    <w:rsid w:val="00BE4AAB"/>
    <w:rsid w:val="00C41757"/>
    <w:rsid w:val="00C532DF"/>
    <w:rsid w:val="00C53D34"/>
    <w:rsid w:val="00C6383A"/>
    <w:rsid w:val="00C8123B"/>
    <w:rsid w:val="00CA3890"/>
    <w:rsid w:val="00CC081C"/>
    <w:rsid w:val="00CC374B"/>
    <w:rsid w:val="00D0280B"/>
    <w:rsid w:val="00D217D5"/>
    <w:rsid w:val="00D257C7"/>
    <w:rsid w:val="00D26965"/>
    <w:rsid w:val="00D43D37"/>
    <w:rsid w:val="00D4708A"/>
    <w:rsid w:val="00D55CFA"/>
    <w:rsid w:val="00D61C8A"/>
    <w:rsid w:val="00DC3FC9"/>
    <w:rsid w:val="00DD6DA8"/>
    <w:rsid w:val="00DF4DCD"/>
    <w:rsid w:val="00E0305E"/>
    <w:rsid w:val="00E34055"/>
    <w:rsid w:val="00E34C2A"/>
    <w:rsid w:val="00E544C9"/>
    <w:rsid w:val="00E57C17"/>
    <w:rsid w:val="00E61DB8"/>
    <w:rsid w:val="00E66F51"/>
    <w:rsid w:val="00E71949"/>
    <w:rsid w:val="00ED294C"/>
    <w:rsid w:val="00ED2D18"/>
    <w:rsid w:val="00F222F2"/>
    <w:rsid w:val="00F419BB"/>
    <w:rsid w:val="00F533FB"/>
    <w:rsid w:val="00F72DDF"/>
    <w:rsid w:val="00F74ED3"/>
    <w:rsid w:val="00F957B4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CF35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8</cp:revision>
  <cp:lastPrinted>2023-10-30T09:39:00Z</cp:lastPrinted>
  <dcterms:created xsi:type="dcterms:W3CDTF">2023-10-29T09:09:00Z</dcterms:created>
  <dcterms:modified xsi:type="dcterms:W3CDTF">2023-10-30T09:48:00Z</dcterms:modified>
</cp:coreProperties>
</file>