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5B" w:rsidRPr="00F633E8" w:rsidRDefault="00CA3B5B" w:rsidP="00CA3B5B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CA3B5B" w:rsidRPr="00F633E8" w:rsidRDefault="005600E4" w:rsidP="00CA3B5B">
      <w:pPr>
        <w:jc w:val="center"/>
      </w:pPr>
      <w:r>
        <w:t>0</w:t>
      </w:r>
      <w:r w:rsidR="00261333">
        <w:t>2</w:t>
      </w:r>
      <w:r>
        <w:t>.11</w:t>
      </w:r>
      <w:r w:rsidR="00CA3B5B" w:rsidRPr="004C6DFA">
        <w:t>.2023 година от 1</w:t>
      </w:r>
      <w:r w:rsidR="00261333">
        <w:t>8</w:t>
      </w:r>
      <w:r w:rsidR="00CA3B5B" w:rsidRPr="004C6DFA">
        <w:t>.00 часа</w:t>
      </w:r>
    </w:p>
    <w:p w:rsidR="00CA3B5B" w:rsidRDefault="00CA3B5B" w:rsidP="00CA3B5B">
      <w:pPr>
        <w:jc w:val="both"/>
        <w:rPr>
          <w:b/>
        </w:rPr>
      </w:pPr>
    </w:p>
    <w:p w:rsidR="004C6DFA" w:rsidRDefault="004C6DFA" w:rsidP="004C6DFA">
      <w:pPr>
        <w:pStyle w:val="NoSpacing"/>
        <w:rPr>
          <w:rFonts w:ascii="Times New Roman" w:hAnsi="Times New Roman" w:cs="Times New Roman"/>
        </w:rPr>
      </w:pPr>
    </w:p>
    <w:p w:rsidR="00261333" w:rsidRPr="00261333" w:rsidRDefault="00261333" w:rsidP="00261333">
      <w:pPr>
        <w:pStyle w:val="ListParagraph"/>
        <w:numPr>
          <w:ilvl w:val="0"/>
          <w:numId w:val="5"/>
        </w:numPr>
        <w:shd w:val="clear" w:color="auto" w:fill="FFFFFF"/>
        <w:spacing w:after="101"/>
        <w:rPr>
          <w:rFonts w:eastAsia="Times New Roman"/>
          <w:color w:val="333333"/>
        </w:rPr>
      </w:pPr>
      <w:r w:rsidRPr="00261333">
        <w:rPr>
          <w:rFonts w:eastAsia="Times New Roman"/>
          <w:color w:val="333333"/>
        </w:rPr>
        <w:t>Определяне член от състава на ОИК, който в предизборния ден да преде изборните книжа и материали на секционните избирателни комисии на територията на община Гърмен, във връзка с произвеждане на II тур на изборите за кметове на 05 ноември 2023 г.</w:t>
      </w:r>
    </w:p>
    <w:p w:rsidR="005600E4" w:rsidRDefault="005600E4" w:rsidP="005600E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A30CC" w:rsidRPr="00AA30CC" w:rsidRDefault="00AA30CC" w:rsidP="005600E4">
      <w:pPr>
        <w:pStyle w:val="ListParagraph"/>
        <w:numPr>
          <w:ilvl w:val="0"/>
          <w:numId w:val="5"/>
        </w:numPr>
        <w:shd w:val="clear" w:color="auto" w:fill="FFFFFF"/>
        <w:spacing w:after="150"/>
        <w:jc w:val="both"/>
        <w:rPr>
          <w:color w:val="333333"/>
        </w:rPr>
      </w:pPr>
      <w:r w:rsidRPr="00AA30CC">
        <w:t>Вземане на решение за</w:t>
      </w:r>
      <w:r w:rsidRPr="00AA30CC">
        <w:rPr>
          <w:bCs/>
        </w:rPr>
        <w:t xml:space="preserve"> промяна в състава  на СИК  в Община Гърмен по предложение на ПП„ ГЕРБ”.</w:t>
      </w:r>
    </w:p>
    <w:p w:rsidR="00AA30CC" w:rsidRPr="00AA30CC" w:rsidRDefault="00AA30CC" w:rsidP="00AA30CC">
      <w:pPr>
        <w:pStyle w:val="ListParagraph"/>
        <w:rPr>
          <w:color w:val="333333"/>
        </w:rPr>
      </w:pPr>
    </w:p>
    <w:p w:rsidR="00AA30CC" w:rsidRPr="00AA30CC" w:rsidRDefault="00AA30CC" w:rsidP="005600E4">
      <w:pPr>
        <w:pStyle w:val="ListParagraph"/>
        <w:numPr>
          <w:ilvl w:val="0"/>
          <w:numId w:val="5"/>
        </w:numPr>
        <w:shd w:val="clear" w:color="auto" w:fill="FFFFFF"/>
        <w:spacing w:after="150"/>
        <w:jc w:val="both"/>
        <w:rPr>
          <w:color w:val="333333"/>
        </w:rPr>
      </w:pPr>
      <w:r w:rsidRPr="00AA30CC">
        <w:t>Вземане на решение за</w:t>
      </w:r>
      <w:r w:rsidRPr="00AA30CC">
        <w:rPr>
          <w:bCs/>
        </w:rPr>
        <w:t xml:space="preserve"> промяна в състава  на СИК  в Община Гърмен по предложение на ПП„ ИМА ТАКЪВ НАРОД</w:t>
      </w:r>
      <w:r>
        <w:rPr>
          <w:bCs/>
        </w:rPr>
        <w:t>“</w:t>
      </w:r>
      <w:r w:rsidRPr="00AA30CC">
        <w:rPr>
          <w:color w:val="333333"/>
        </w:rPr>
        <w:t xml:space="preserve"> </w:t>
      </w:r>
    </w:p>
    <w:p w:rsidR="00AA30CC" w:rsidRPr="00AA30CC" w:rsidRDefault="00AA30CC" w:rsidP="00AA30CC">
      <w:pPr>
        <w:pStyle w:val="ListParagraph"/>
        <w:rPr>
          <w:color w:val="333333"/>
          <w:sz w:val="22"/>
          <w:szCs w:val="22"/>
        </w:rPr>
      </w:pPr>
    </w:p>
    <w:p w:rsidR="00AA30CC" w:rsidRDefault="00AA30CC" w:rsidP="00AA30CC">
      <w:pPr>
        <w:pStyle w:val="ListParagraph"/>
        <w:numPr>
          <w:ilvl w:val="0"/>
          <w:numId w:val="5"/>
        </w:numPr>
        <w:jc w:val="both"/>
        <w:rPr>
          <w:shd w:val="clear" w:color="auto" w:fill="FFFFFF"/>
        </w:rPr>
      </w:pPr>
      <w:r w:rsidRPr="00AA30CC">
        <w:rPr>
          <w:shd w:val="clear" w:color="auto" w:fill="FFFFFF"/>
        </w:rPr>
        <w:t>Регистрация на застъпници на кандидатска листа за  кмет на кметство  на К</w:t>
      </w:r>
      <w:r>
        <w:t>П“БСП ЗА БЪЛГАРИЯ</w:t>
      </w:r>
      <w:r w:rsidRPr="00610611">
        <w:t xml:space="preserve"> </w:t>
      </w:r>
      <w:r w:rsidRPr="00AA30CC">
        <w:rPr>
          <w:shd w:val="clear" w:color="auto" w:fill="FFFFFF"/>
        </w:rPr>
        <w:t xml:space="preserve"> в община Гърмен за участие във </w:t>
      </w:r>
      <w:r w:rsidRPr="00AA30CC">
        <w:rPr>
          <w:shd w:val="clear" w:color="auto" w:fill="FFFFFF"/>
          <w:lang w:val="en-US"/>
        </w:rPr>
        <w:t>II</w:t>
      </w:r>
      <w:r w:rsidRPr="00AA30CC">
        <w:rPr>
          <w:shd w:val="clear" w:color="auto" w:fill="FFFFFF"/>
        </w:rPr>
        <w:t xml:space="preserve"> тур на  изборите за общински съветници и за кметове, насрочени на 05 ноември 2023 г.</w:t>
      </w:r>
    </w:p>
    <w:p w:rsidR="00AA30CC" w:rsidRPr="00AA30CC" w:rsidRDefault="00AA30CC" w:rsidP="00AA30CC">
      <w:pPr>
        <w:pStyle w:val="ListParagraph"/>
        <w:rPr>
          <w:shd w:val="clear" w:color="auto" w:fill="FFFFFF"/>
        </w:rPr>
      </w:pPr>
    </w:p>
    <w:p w:rsidR="003A6C80" w:rsidRPr="003A6C80" w:rsidRDefault="003A6C80" w:rsidP="00AA30CC">
      <w:pPr>
        <w:pStyle w:val="ListParagraph"/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color w:val="333333"/>
        </w:rPr>
        <w:t xml:space="preserve">Определяне местата за помещаване  на ПСИК № 011300023 и ПСИК №011300024 в община Гърмен , при провеждането на 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 xml:space="preserve">изборите за общински </w:t>
      </w:r>
      <w:r>
        <w:rPr>
          <w:shd w:val="clear" w:color="auto" w:fill="FFFFFF"/>
        </w:rPr>
        <w:t>съветници и кметове, на 05 ноември 2023 година</w:t>
      </w:r>
      <w:r w:rsidRPr="007E797C">
        <w:t xml:space="preserve"> </w:t>
      </w:r>
    </w:p>
    <w:p w:rsidR="003A6C80" w:rsidRDefault="003A6C80" w:rsidP="003A6C80">
      <w:pPr>
        <w:pStyle w:val="ListParagraph"/>
      </w:pPr>
    </w:p>
    <w:p w:rsidR="005600E4" w:rsidRPr="00EF594C" w:rsidRDefault="005600E4" w:rsidP="005600E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C12958" w:rsidRPr="00AA30CC" w:rsidRDefault="00C12958" w:rsidP="00C1295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A30CC">
        <w:rPr>
          <w:color w:val="333333"/>
        </w:rPr>
        <w:t>Разни</w:t>
      </w:r>
    </w:p>
    <w:p w:rsidR="00C12958" w:rsidRDefault="00C12958" w:rsidP="00083825">
      <w:pPr>
        <w:shd w:val="clear" w:color="auto" w:fill="FFFFFF"/>
        <w:spacing w:before="100" w:beforeAutospacing="1" w:after="100" w:afterAutospacing="1"/>
        <w:ind w:left="720"/>
        <w:jc w:val="both"/>
      </w:pPr>
    </w:p>
    <w:sectPr w:rsidR="00C1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B751B33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E559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463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B"/>
    <w:rsid w:val="00083825"/>
    <w:rsid w:val="001A07F3"/>
    <w:rsid w:val="00216C7D"/>
    <w:rsid w:val="00261333"/>
    <w:rsid w:val="003A6C80"/>
    <w:rsid w:val="003E7B16"/>
    <w:rsid w:val="004C6DFA"/>
    <w:rsid w:val="005600E4"/>
    <w:rsid w:val="006E4C58"/>
    <w:rsid w:val="0082278C"/>
    <w:rsid w:val="008958E8"/>
    <w:rsid w:val="0096188A"/>
    <w:rsid w:val="009F6428"/>
    <w:rsid w:val="00AA30CC"/>
    <w:rsid w:val="00AA4762"/>
    <w:rsid w:val="00B81B0E"/>
    <w:rsid w:val="00C12958"/>
    <w:rsid w:val="00CA3B5B"/>
    <w:rsid w:val="00F50BC8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21ED"/>
  <w15:chartTrackingRefBased/>
  <w15:docId w15:val="{0E2E4A4F-0C20-4FFC-AEAD-325C581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B5B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4C6D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2023-11-02T10:30:00Z</dcterms:created>
  <dcterms:modified xsi:type="dcterms:W3CDTF">2023-11-02T16:32:00Z</dcterms:modified>
</cp:coreProperties>
</file>