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62D" w:rsidRDefault="004D462D" w:rsidP="009F3970">
      <w:pPr>
        <w:jc w:val="both"/>
        <w:rPr>
          <w:u w:val="single"/>
          <w:lang w:val="en-US"/>
        </w:rPr>
      </w:pPr>
    </w:p>
    <w:p w:rsidR="004D462D" w:rsidRPr="00236C38" w:rsidRDefault="004D462D" w:rsidP="004D462D">
      <w:pPr>
        <w:jc w:val="center"/>
        <w:rPr>
          <w:b/>
        </w:rPr>
      </w:pPr>
      <w:r>
        <w:rPr>
          <w:b/>
        </w:rPr>
        <w:t>ОБЩИНСКА</w:t>
      </w:r>
      <w:r w:rsidRPr="00236C38">
        <w:rPr>
          <w:b/>
        </w:rPr>
        <w:t xml:space="preserve"> ИЗБИРАТЕЛНА КОМИСИЯ </w:t>
      </w:r>
      <w:r>
        <w:rPr>
          <w:b/>
        </w:rPr>
        <w:t>- ГЪРМЕН</w:t>
      </w:r>
    </w:p>
    <w:p w:rsidR="004D462D" w:rsidRPr="00236C38" w:rsidRDefault="004D462D" w:rsidP="004D462D">
      <w:pPr>
        <w:ind w:firstLine="851"/>
        <w:jc w:val="both"/>
      </w:pPr>
    </w:p>
    <w:p w:rsidR="004D462D" w:rsidRPr="00441B73" w:rsidRDefault="004D462D" w:rsidP="004D462D">
      <w:pPr>
        <w:jc w:val="center"/>
        <w:rPr>
          <w:b/>
          <w:lang w:val="ru-RU"/>
        </w:rPr>
      </w:pPr>
      <w:r>
        <w:rPr>
          <w:b/>
        </w:rPr>
        <w:t>Публични електронни регистри на партиите, коалициите, местните коалиции и инициативните комитети в</w:t>
      </w:r>
    </w:p>
    <w:p w:rsidR="004D462D" w:rsidRPr="007200F3" w:rsidRDefault="004D462D" w:rsidP="004D462D">
      <w:pPr>
        <w:jc w:val="center"/>
        <w:rPr>
          <w:b/>
        </w:rPr>
      </w:pPr>
      <w:r w:rsidRPr="007200F3">
        <w:rPr>
          <w:b/>
        </w:rPr>
        <w:t xml:space="preserve">изборите за </w:t>
      </w:r>
      <w:r>
        <w:rPr>
          <w:b/>
        </w:rPr>
        <w:t xml:space="preserve">общински </w:t>
      </w:r>
      <w:proofErr w:type="spellStart"/>
      <w:r>
        <w:rPr>
          <w:b/>
        </w:rPr>
        <w:t>съветници</w:t>
      </w:r>
      <w:proofErr w:type="spellEnd"/>
      <w:r>
        <w:rPr>
          <w:b/>
        </w:rPr>
        <w:t xml:space="preserve"> и за кметове на 25 октомври 2015 г.</w:t>
      </w:r>
    </w:p>
    <w:p w:rsidR="004D462D" w:rsidRPr="004D462D" w:rsidRDefault="004D462D" w:rsidP="004D462D">
      <w:pPr>
        <w:pStyle w:val="a3"/>
        <w:spacing w:after="0" w:line="240" w:lineRule="auto"/>
        <w:ind w:left="3191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bookmarkStart w:id="0" w:name="_GoBack"/>
      <w:bookmarkEnd w:id="0"/>
    </w:p>
    <w:p w:rsidR="009F3970" w:rsidRPr="009F3970" w:rsidRDefault="009F3970" w:rsidP="009F39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 w:rsidRPr="009F3970">
        <w:rPr>
          <w:rFonts w:ascii="Times New Roman" w:hAnsi="Times New Roman"/>
          <w:sz w:val="24"/>
          <w:szCs w:val="24"/>
          <w:u w:val="single"/>
          <w:lang w:val="bg-BG"/>
        </w:rPr>
        <w:t>Публичен регистър на коалициите</w:t>
      </w:r>
    </w:p>
    <w:p w:rsidR="009F3970" w:rsidRPr="009F3970" w:rsidRDefault="009F3970" w:rsidP="009F3970">
      <w:pPr>
        <w:pStyle w:val="a3"/>
        <w:spacing w:after="0" w:line="240" w:lineRule="auto"/>
        <w:ind w:left="4111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2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7"/>
        <w:gridCol w:w="2231"/>
        <w:gridCol w:w="1705"/>
        <w:gridCol w:w="1200"/>
        <w:gridCol w:w="4030"/>
        <w:gridCol w:w="1701"/>
      </w:tblGrid>
      <w:tr w:rsidR="009F3970" w:rsidRPr="009F3970" w:rsidTr="005B7340">
        <w:trPr>
          <w:tblHeader/>
          <w:jc w:val="center"/>
        </w:trPr>
        <w:tc>
          <w:tcPr>
            <w:tcW w:w="21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3970" w:rsidRPr="009F3970" w:rsidRDefault="009F3970" w:rsidP="005B7340">
            <w:pPr>
              <w:jc w:val="center"/>
              <w:rPr>
                <w:color w:val="000000"/>
              </w:rPr>
            </w:pPr>
            <w:r w:rsidRPr="009F3970">
              <w:rPr>
                <w:color w:val="000000"/>
              </w:rPr>
              <w:t>вх.№</w:t>
            </w:r>
          </w:p>
          <w:p w:rsidR="009F3970" w:rsidRPr="009F3970" w:rsidRDefault="009F3970" w:rsidP="005B7340">
            <w:pPr>
              <w:jc w:val="center"/>
              <w:rPr>
                <w:color w:val="000000"/>
              </w:rPr>
            </w:pPr>
            <w:r w:rsidRPr="009F3970">
              <w:rPr>
                <w:color w:val="000000"/>
              </w:rPr>
              <w:t xml:space="preserve">дата </w:t>
            </w:r>
          </w:p>
        </w:tc>
        <w:tc>
          <w:tcPr>
            <w:tcW w:w="242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3970" w:rsidRPr="009F3970" w:rsidRDefault="009F3970" w:rsidP="005B7340">
            <w:pPr>
              <w:jc w:val="center"/>
              <w:rPr>
                <w:color w:val="000000"/>
              </w:rPr>
            </w:pPr>
            <w:r w:rsidRPr="009F3970">
              <w:rPr>
                <w:color w:val="000000"/>
              </w:rPr>
              <w:t>коалиция</w:t>
            </w:r>
          </w:p>
        </w:tc>
        <w:tc>
          <w:tcPr>
            <w:tcW w:w="1271" w:type="dxa"/>
            <w:shd w:val="clear" w:color="auto" w:fill="FEFEFE"/>
          </w:tcPr>
          <w:p w:rsidR="009F3970" w:rsidRPr="009F3970" w:rsidRDefault="009F3970" w:rsidP="005B7340">
            <w:pPr>
              <w:jc w:val="center"/>
              <w:rPr>
                <w:color w:val="000000"/>
              </w:rPr>
            </w:pPr>
            <w:r w:rsidRPr="009F3970">
              <w:rPr>
                <w:color w:val="000000"/>
              </w:rPr>
              <w:t>Вид избор,</w:t>
            </w:r>
            <w:r w:rsidRPr="009F3970">
              <w:rPr>
                <w:color w:val="000000"/>
                <w:lang w:val="en-US"/>
              </w:rPr>
              <w:t>/</w:t>
            </w:r>
            <w:r w:rsidRPr="009F3970">
              <w:rPr>
                <w:color w:val="000000"/>
              </w:rPr>
              <w:t>община/</w:t>
            </w:r>
          </w:p>
          <w:p w:rsidR="009F3970" w:rsidRPr="009F3970" w:rsidRDefault="009F3970" w:rsidP="005B7340">
            <w:pPr>
              <w:jc w:val="center"/>
              <w:rPr>
                <w:color w:val="000000"/>
              </w:rPr>
            </w:pPr>
            <w:r w:rsidRPr="009F3970">
              <w:rPr>
                <w:color w:val="000000"/>
              </w:rPr>
              <w:t>Район/кметство/</w:t>
            </w:r>
          </w:p>
          <w:p w:rsidR="009F3970" w:rsidRPr="009F3970" w:rsidRDefault="009F3970" w:rsidP="005B7340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3970" w:rsidRPr="009F3970" w:rsidRDefault="009F3970" w:rsidP="005B7340">
            <w:pPr>
              <w:jc w:val="center"/>
              <w:rPr>
                <w:color w:val="000000"/>
              </w:rPr>
            </w:pPr>
            <w:r w:rsidRPr="009F3970">
              <w:rPr>
                <w:color w:val="000000"/>
              </w:rPr>
              <w:t>Решение на ЦИК</w:t>
            </w:r>
          </w:p>
        </w:tc>
        <w:tc>
          <w:tcPr>
            <w:tcW w:w="4030" w:type="dxa"/>
            <w:shd w:val="clear" w:color="auto" w:fill="FEFEFE"/>
            <w:vAlign w:val="center"/>
          </w:tcPr>
          <w:p w:rsidR="009F3970" w:rsidRPr="009F3970" w:rsidRDefault="009F3970" w:rsidP="005B7340">
            <w:pPr>
              <w:jc w:val="center"/>
              <w:rPr>
                <w:color w:val="000000"/>
              </w:rPr>
            </w:pPr>
            <w:r w:rsidRPr="009F3970">
              <w:rPr>
                <w:color w:val="000000"/>
              </w:rPr>
              <w:t>Решение на ОИК</w:t>
            </w:r>
          </w:p>
        </w:tc>
        <w:tc>
          <w:tcPr>
            <w:tcW w:w="183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3970" w:rsidRPr="009F3970" w:rsidRDefault="009F3970" w:rsidP="005B7340">
            <w:pPr>
              <w:jc w:val="center"/>
              <w:rPr>
                <w:color w:val="000000"/>
              </w:rPr>
            </w:pPr>
            <w:r w:rsidRPr="009F3970">
              <w:rPr>
                <w:color w:val="000000"/>
              </w:rPr>
              <w:t xml:space="preserve">Адрес, телефони, </w:t>
            </w:r>
            <w:proofErr w:type="spellStart"/>
            <w:r w:rsidRPr="009F3970">
              <w:rPr>
                <w:color w:val="000000"/>
                <w:shd w:val="clear" w:color="auto" w:fill="FEFEFE"/>
              </w:rPr>
              <w:t>eлектронен</w:t>
            </w:r>
            <w:proofErr w:type="spellEnd"/>
            <w:r w:rsidRPr="009F3970">
              <w:rPr>
                <w:color w:val="000000"/>
                <w:shd w:val="clear" w:color="auto" w:fill="FEFEFE"/>
              </w:rPr>
              <w:t xml:space="preserve"> адрес, лице/а за контакт</w:t>
            </w:r>
          </w:p>
        </w:tc>
      </w:tr>
      <w:tr w:rsidR="009F3970" w:rsidRPr="009F3970" w:rsidTr="005B7340">
        <w:trPr>
          <w:tblHeader/>
          <w:jc w:val="center"/>
        </w:trPr>
        <w:tc>
          <w:tcPr>
            <w:tcW w:w="21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F3970" w:rsidRPr="009F3970" w:rsidRDefault="009F3970" w:rsidP="005B7340">
            <w:pPr>
              <w:jc w:val="center"/>
              <w:rPr>
                <w:b/>
                <w:color w:val="000000"/>
              </w:rPr>
            </w:pPr>
            <w:r w:rsidRPr="009F3970">
              <w:rPr>
                <w:b/>
                <w:color w:val="000000"/>
              </w:rPr>
              <w:t>1</w:t>
            </w:r>
          </w:p>
        </w:tc>
        <w:tc>
          <w:tcPr>
            <w:tcW w:w="242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F3970" w:rsidRPr="009F3970" w:rsidRDefault="009F3970" w:rsidP="005B7340">
            <w:pPr>
              <w:jc w:val="center"/>
              <w:rPr>
                <w:b/>
                <w:color w:val="000000"/>
              </w:rPr>
            </w:pPr>
            <w:r w:rsidRPr="009F3970">
              <w:rPr>
                <w:b/>
                <w:color w:val="000000"/>
              </w:rPr>
              <w:t>2</w:t>
            </w:r>
          </w:p>
        </w:tc>
        <w:tc>
          <w:tcPr>
            <w:tcW w:w="1271" w:type="dxa"/>
            <w:shd w:val="clear" w:color="auto" w:fill="FEFEFE"/>
          </w:tcPr>
          <w:p w:rsidR="009F3970" w:rsidRPr="009F3970" w:rsidRDefault="009F3970" w:rsidP="005B7340">
            <w:pPr>
              <w:jc w:val="center"/>
              <w:rPr>
                <w:b/>
                <w:color w:val="000000"/>
              </w:rPr>
            </w:pPr>
            <w:r w:rsidRPr="009F3970">
              <w:rPr>
                <w:b/>
                <w:color w:val="000000"/>
              </w:rPr>
              <w:t>3</w:t>
            </w:r>
          </w:p>
        </w:tc>
        <w:tc>
          <w:tcPr>
            <w:tcW w:w="127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F3970" w:rsidRPr="009F3970" w:rsidRDefault="009F3970" w:rsidP="005B7340">
            <w:pPr>
              <w:jc w:val="center"/>
              <w:rPr>
                <w:b/>
                <w:color w:val="000000"/>
              </w:rPr>
            </w:pPr>
            <w:r w:rsidRPr="009F3970">
              <w:rPr>
                <w:b/>
                <w:color w:val="000000"/>
              </w:rPr>
              <w:t>4</w:t>
            </w:r>
          </w:p>
        </w:tc>
        <w:tc>
          <w:tcPr>
            <w:tcW w:w="4030" w:type="dxa"/>
            <w:shd w:val="clear" w:color="auto" w:fill="FEFEFE"/>
          </w:tcPr>
          <w:p w:rsidR="009F3970" w:rsidRPr="009F3970" w:rsidRDefault="009F3970" w:rsidP="005B7340">
            <w:pPr>
              <w:jc w:val="center"/>
              <w:rPr>
                <w:b/>
                <w:color w:val="000000"/>
              </w:rPr>
            </w:pPr>
            <w:r w:rsidRPr="009F3970">
              <w:rPr>
                <w:b/>
                <w:color w:val="000000"/>
              </w:rPr>
              <w:t>5</w:t>
            </w:r>
          </w:p>
        </w:tc>
        <w:tc>
          <w:tcPr>
            <w:tcW w:w="183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F3970" w:rsidRPr="009F3970" w:rsidRDefault="009F3970" w:rsidP="005B7340">
            <w:pPr>
              <w:jc w:val="center"/>
              <w:rPr>
                <w:b/>
                <w:color w:val="000000"/>
              </w:rPr>
            </w:pPr>
            <w:r w:rsidRPr="009F3970">
              <w:rPr>
                <w:b/>
                <w:color w:val="000000"/>
              </w:rPr>
              <w:t>6</w:t>
            </w:r>
          </w:p>
        </w:tc>
      </w:tr>
      <w:tr w:rsidR="009F3970" w:rsidRPr="009F3970" w:rsidTr="005B7340">
        <w:trPr>
          <w:jc w:val="center"/>
        </w:trPr>
        <w:tc>
          <w:tcPr>
            <w:tcW w:w="21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F3970" w:rsidRPr="009F3970" w:rsidRDefault="009F3970" w:rsidP="005B7340">
            <w:pPr>
              <w:jc w:val="center"/>
              <w:rPr>
                <w:color w:val="000000"/>
              </w:rPr>
            </w:pPr>
            <w:r w:rsidRPr="009F3970">
              <w:rPr>
                <w:color w:val="000000"/>
                <w:lang w:val="en-US"/>
              </w:rPr>
              <w:t>21,22,23/12.09.2015</w:t>
            </w:r>
          </w:p>
        </w:tc>
        <w:tc>
          <w:tcPr>
            <w:tcW w:w="242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F3970" w:rsidRPr="009F3970" w:rsidRDefault="009F3970" w:rsidP="005B7340">
            <w:pPr>
              <w:rPr>
                <w:color w:val="000000"/>
              </w:rPr>
            </w:pPr>
            <w:r w:rsidRPr="009F3970">
              <w:rPr>
                <w:color w:val="000000"/>
              </w:rPr>
              <w:t>РЕФОРМАТОРСКИ  БЛОК</w:t>
            </w:r>
          </w:p>
          <w:p w:rsidR="009F3970" w:rsidRPr="009F3970" w:rsidRDefault="009F3970" w:rsidP="005B7340">
            <w:pPr>
              <w:rPr>
                <w:color w:val="000000"/>
              </w:rPr>
            </w:pPr>
          </w:p>
          <w:p w:rsidR="009F3970" w:rsidRPr="009F3970" w:rsidRDefault="009F3970" w:rsidP="005B7340">
            <w:pPr>
              <w:rPr>
                <w:color w:val="000000"/>
              </w:rPr>
            </w:pPr>
            <w:r w:rsidRPr="009F3970">
              <w:rPr>
                <w:color w:val="000000"/>
              </w:rPr>
              <w:t>съставни партии:</w:t>
            </w:r>
          </w:p>
          <w:p w:rsidR="009F3970" w:rsidRPr="009F3970" w:rsidRDefault="009F3970" w:rsidP="005B7340">
            <w:pPr>
              <w:rPr>
                <w:color w:val="000000"/>
              </w:rPr>
            </w:pPr>
          </w:p>
          <w:p w:rsidR="009F3970" w:rsidRPr="009F3970" w:rsidRDefault="009F3970" w:rsidP="005B7340">
            <w:pPr>
              <w:rPr>
                <w:color w:val="000000"/>
                <w:sz w:val="20"/>
                <w:szCs w:val="20"/>
              </w:rPr>
            </w:pPr>
            <w:r w:rsidRPr="009F3970">
              <w:rPr>
                <w:color w:val="000000"/>
              </w:rPr>
              <w:t>1.Б</w:t>
            </w:r>
            <w:r w:rsidRPr="009F3970">
              <w:rPr>
                <w:color w:val="000000"/>
                <w:sz w:val="20"/>
                <w:szCs w:val="20"/>
              </w:rPr>
              <w:t xml:space="preserve">ЪЛГАРСКИ </w:t>
            </w:r>
          </w:p>
          <w:p w:rsidR="009F3970" w:rsidRPr="009F3970" w:rsidRDefault="009F3970" w:rsidP="005B7340">
            <w:pPr>
              <w:rPr>
                <w:color w:val="000000"/>
              </w:rPr>
            </w:pPr>
            <w:r w:rsidRPr="009F3970">
              <w:rPr>
                <w:color w:val="000000"/>
                <w:sz w:val="20"/>
                <w:szCs w:val="20"/>
              </w:rPr>
              <w:t>ЗЕМЕДЕЛСКИ НАРОДЕН СЪЮЗ</w:t>
            </w:r>
          </w:p>
          <w:p w:rsidR="009F3970" w:rsidRPr="009F3970" w:rsidRDefault="009F3970" w:rsidP="005B7340">
            <w:pPr>
              <w:rPr>
                <w:color w:val="000000"/>
                <w:sz w:val="20"/>
                <w:szCs w:val="20"/>
              </w:rPr>
            </w:pPr>
            <w:r w:rsidRPr="009F3970">
              <w:rPr>
                <w:color w:val="000000"/>
              </w:rPr>
              <w:t>2.Б</w:t>
            </w:r>
            <w:r w:rsidRPr="009F3970">
              <w:rPr>
                <w:color w:val="000000"/>
                <w:sz w:val="20"/>
                <w:szCs w:val="20"/>
              </w:rPr>
              <w:t>ЪЛГАРИЯ НА ГРАЖДАНИТЕ</w:t>
            </w:r>
          </w:p>
          <w:p w:rsidR="009F3970" w:rsidRPr="009F3970" w:rsidRDefault="009F3970" w:rsidP="005B7340">
            <w:pPr>
              <w:rPr>
                <w:color w:val="000000"/>
                <w:sz w:val="20"/>
                <w:szCs w:val="20"/>
              </w:rPr>
            </w:pPr>
            <w:r w:rsidRPr="009F3970">
              <w:rPr>
                <w:color w:val="000000"/>
                <w:sz w:val="20"/>
                <w:szCs w:val="20"/>
              </w:rPr>
              <w:t>3.</w:t>
            </w:r>
            <w:r w:rsidRPr="009F3970">
              <w:rPr>
                <w:color w:val="000000"/>
              </w:rPr>
              <w:t>Д</w:t>
            </w:r>
            <w:r w:rsidRPr="009F3970">
              <w:rPr>
                <w:color w:val="000000"/>
                <w:sz w:val="20"/>
                <w:szCs w:val="20"/>
              </w:rPr>
              <w:t>ЕМОКРАТИ ЗА СИЛНА БЪЛГАРИЯ</w:t>
            </w:r>
          </w:p>
          <w:p w:rsidR="009F3970" w:rsidRPr="009F3970" w:rsidRDefault="009F3970" w:rsidP="005B7340">
            <w:pPr>
              <w:rPr>
                <w:color w:val="000000"/>
              </w:rPr>
            </w:pPr>
            <w:r w:rsidRPr="009F3970">
              <w:rPr>
                <w:color w:val="000000"/>
              </w:rPr>
              <w:t>4.Н</w:t>
            </w:r>
            <w:r w:rsidRPr="009F3970">
              <w:rPr>
                <w:color w:val="000000"/>
                <w:sz w:val="20"/>
                <w:szCs w:val="20"/>
              </w:rPr>
              <w:t>АРОДНА ПАРТИЯ ЗА СВОБОДА И ДОСТОЙНСТВО</w:t>
            </w:r>
          </w:p>
          <w:p w:rsidR="009F3970" w:rsidRPr="009F3970" w:rsidRDefault="009F3970" w:rsidP="005B7340">
            <w:pPr>
              <w:rPr>
                <w:color w:val="000000"/>
              </w:rPr>
            </w:pPr>
            <w:r w:rsidRPr="009F3970">
              <w:rPr>
                <w:color w:val="000000"/>
              </w:rPr>
              <w:t>5.С</w:t>
            </w:r>
            <w:r w:rsidRPr="009F3970">
              <w:rPr>
                <w:color w:val="000000"/>
                <w:sz w:val="20"/>
                <w:szCs w:val="20"/>
              </w:rPr>
              <w:t>ЪЮЗ НА ДЕМОКРАТИЧНИТЕ СИЛИ</w:t>
            </w:r>
          </w:p>
        </w:tc>
        <w:tc>
          <w:tcPr>
            <w:tcW w:w="1271" w:type="dxa"/>
            <w:shd w:val="clear" w:color="auto" w:fill="FEFEFE"/>
          </w:tcPr>
          <w:p w:rsidR="009F3970" w:rsidRPr="009F3970" w:rsidRDefault="009F3970" w:rsidP="005B7340">
            <w:pPr>
              <w:jc w:val="center"/>
              <w:rPr>
                <w:color w:val="000000"/>
              </w:rPr>
            </w:pPr>
            <w:r w:rsidRPr="009F3970">
              <w:rPr>
                <w:color w:val="000000"/>
              </w:rPr>
              <w:t xml:space="preserve">Общински </w:t>
            </w:r>
            <w:proofErr w:type="spellStart"/>
            <w:r w:rsidRPr="009F3970">
              <w:rPr>
                <w:color w:val="000000"/>
              </w:rPr>
              <w:t>съветници</w:t>
            </w:r>
            <w:proofErr w:type="spellEnd"/>
            <w:r w:rsidRPr="009F3970">
              <w:rPr>
                <w:color w:val="000000"/>
              </w:rPr>
              <w:t>, Кмет на община, Кметове на кметства</w:t>
            </w:r>
          </w:p>
        </w:tc>
        <w:tc>
          <w:tcPr>
            <w:tcW w:w="127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F3970" w:rsidRPr="009F3970" w:rsidRDefault="009F3970" w:rsidP="005B7340">
            <w:pPr>
              <w:jc w:val="center"/>
              <w:rPr>
                <w:color w:val="000000"/>
              </w:rPr>
            </w:pPr>
            <w:r w:rsidRPr="009F3970">
              <w:rPr>
                <w:color w:val="000000"/>
              </w:rPr>
              <w:t>2039 – МИ София, 09.</w:t>
            </w:r>
            <w:proofErr w:type="spellStart"/>
            <w:r w:rsidRPr="009F3970">
              <w:rPr>
                <w:color w:val="000000"/>
              </w:rPr>
              <w:t>09</w:t>
            </w:r>
            <w:proofErr w:type="spellEnd"/>
            <w:r w:rsidRPr="009F3970">
              <w:rPr>
                <w:color w:val="000000"/>
              </w:rPr>
              <w:t>.2015</w:t>
            </w:r>
          </w:p>
        </w:tc>
        <w:tc>
          <w:tcPr>
            <w:tcW w:w="4030" w:type="dxa"/>
            <w:shd w:val="clear" w:color="auto" w:fill="FEFEFE"/>
            <w:vAlign w:val="center"/>
          </w:tcPr>
          <w:p w:rsidR="009F3970" w:rsidRPr="009F3970" w:rsidRDefault="004D462D" w:rsidP="005B7340">
            <w:pPr>
              <w:jc w:val="center"/>
              <w:rPr>
                <w:color w:val="000000"/>
              </w:rPr>
            </w:pPr>
            <w:hyperlink r:id="rId7" w:history="1">
              <w:r w:rsidR="009F3970" w:rsidRPr="009F3970">
                <w:rPr>
                  <w:rStyle w:val="a4"/>
                </w:rPr>
                <w:t>https://oik0113.cik.bg/decisions/22/2015-09-14</w:t>
              </w:r>
            </w:hyperlink>
            <w:r w:rsidR="009F3970" w:rsidRPr="009F3970">
              <w:rPr>
                <w:color w:val="000000"/>
              </w:rPr>
              <w:t xml:space="preserve"> </w:t>
            </w:r>
          </w:p>
          <w:p w:rsidR="009F3970" w:rsidRPr="009F3970" w:rsidRDefault="004D462D" w:rsidP="005B7340">
            <w:pPr>
              <w:jc w:val="center"/>
              <w:rPr>
                <w:color w:val="000000"/>
              </w:rPr>
            </w:pPr>
            <w:hyperlink r:id="rId8" w:history="1">
              <w:r w:rsidR="009F3970" w:rsidRPr="009F3970">
                <w:rPr>
                  <w:rStyle w:val="a4"/>
                </w:rPr>
                <w:t>https://oik0113.cik.bg/decisions/23/2015-09-14</w:t>
              </w:r>
            </w:hyperlink>
            <w:r w:rsidR="009F3970" w:rsidRPr="009F3970">
              <w:rPr>
                <w:color w:val="000000"/>
              </w:rPr>
              <w:t xml:space="preserve"> </w:t>
            </w:r>
          </w:p>
          <w:p w:rsidR="009F3970" w:rsidRPr="009F3970" w:rsidRDefault="004D462D" w:rsidP="005B7340">
            <w:pPr>
              <w:jc w:val="center"/>
              <w:rPr>
                <w:color w:val="000000"/>
              </w:rPr>
            </w:pPr>
            <w:hyperlink r:id="rId9" w:history="1">
              <w:r w:rsidR="009F3970" w:rsidRPr="009F3970">
                <w:rPr>
                  <w:rStyle w:val="a4"/>
                </w:rPr>
                <w:t>https://oik0113.cik.bg/decisions/24/2015-09-14</w:t>
              </w:r>
            </w:hyperlink>
            <w:r w:rsidR="009F3970" w:rsidRPr="009F3970">
              <w:rPr>
                <w:color w:val="000000"/>
              </w:rPr>
              <w:t xml:space="preserve"> </w:t>
            </w:r>
          </w:p>
        </w:tc>
        <w:tc>
          <w:tcPr>
            <w:tcW w:w="183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F3970" w:rsidRPr="009F3970" w:rsidRDefault="009F3970" w:rsidP="005B7340">
            <w:r w:rsidRPr="009F3970">
              <w:t>Е</w:t>
            </w:r>
            <w:r w:rsidRPr="009F3970">
              <w:rPr>
                <w:sz w:val="20"/>
                <w:szCs w:val="20"/>
              </w:rPr>
              <w:t xml:space="preserve">МИЛ </w:t>
            </w:r>
            <w:r w:rsidRPr="009F3970">
              <w:t>А</w:t>
            </w:r>
            <w:r w:rsidRPr="009F3970">
              <w:rPr>
                <w:sz w:val="20"/>
                <w:szCs w:val="20"/>
              </w:rPr>
              <w:t xml:space="preserve">СЕНОВ </w:t>
            </w:r>
            <w:r w:rsidRPr="009F3970">
              <w:t>С</w:t>
            </w:r>
            <w:r w:rsidRPr="009F3970">
              <w:rPr>
                <w:sz w:val="20"/>
                <w:szCs w:val="20"/>
              </w:rPr>
              <w:t>ТРУГОВ</w:t>
            </w:r>
            <w:r w:rsidRPr="009F3970">
              <w:t>, С. Г</w:t>
            </w:r>
            <w:r w:rsidRPr="009F3970">
              <w:rPr>
                <w:sz w:val="20"/>
                <w:szCs w:val="20"/>
              </w:rPr>
              <w:t>ЪРМЕН</w:t>
            </w:r>
            <w:r w:rsidRPr="009F3970">
              <w:t xml:space="preserve"> тел. 0894308091, </w:t>
            </w:r>
            <w:hyperlink r:id="rId10" w:history="1">
              <w:r w:rsidRPr="009F3970">
                <w:rPr>
                  <w:color w:val="0000FF"/>
                  <w:u w:val="single"/>
                  <w:lang w:val="en-US"/>
                </w:rPr>
                <w:t>garmen@.dsd.lg</w:t>
              </w:r>
            </w:hyperlink>
          </w:p>
          <w:p w:rsidR="009F3970" w:rsidRPr="009F3970" w:rsidRDefault="009F3970" w:rsidP="005B7340">
            <w:pPr>
              <w:jc w:val="center"/>
              <w:rPr>
                <w:color w:val="000000"/>
              </w:rPr>
            </w:pPr>
            <w:r w:rsidRPr="009F3970">
              <w:t>С</w:t>
            </w:r>
            <w:r w:rsidRPr="009F3970">
              <w:rPr>
                <w:sz w:val="20"/>
                <w:szCs w:val="20"/>
              </w:rPr>
              <w:t>ААДЕТ</w:t>
            </w:r>
            <w:r w:rsidRPr="009F3970">
              <w:t xml:space="preserve"> С</w:t>
            </w:r>
            <w:r w:rsidRPr="009F3970">
              <w:rPr>
                <w:sz w:val="20"/>
                <w:szCs w:val="20"/>
              </w:rPr>
              <w:t xml:space="preserve">ААМИ </w:t>
            </w:r>
            <w:r w:rsidRPr="009F3970">
              <w:t>С</w:t>
            </w:r>
            <w:r w:rsidRPr="009F3970">
              <w:rPr>
                <w:sz w:val="20"/>
                <w:szCs w:val="20"/>
              </w:rPr>
              <w:t>УГАРИНОВА</w:t>
            </w:r>
            <w:r w:rsidRPr="009F3970">
              <w:t xml:space="preserve"> С. О</w:t>
            </w:r>
            <w:r w:rsidRPr="009F3970">
              <w:rPr>
                <w:sz w:val="20"/>
                <w:szCs w:val="20"/>
              </w:rPr>
              <w:t xml:space="preserve">ГНЯНОВО </w:t>
            </w:r>
            <w:r w:rsidRPr="009F3970">
              <w:t>тел .0897634205</w:t>
            </w:r>
          </w:p>
        </w:tc>
      </w:tr>
      <w:tr w:rsidR="009F3970" w:rsidRPr="009F3970" w:rsidTr="005B7340">
        <w:trPr>
          <w:jc w:val="center"/>
        </w:trPr>
        <w:tc>
          <w:tcPr>
            <w:tcW w:w="21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F3970" w:rsidRPr="009F3970" w:rsidRDefault="009F3970" w:rsidP="005B7340">
            <w:pPr>
              <w:jc w:val="center"/>
              <w:rPr>
                <w:color w:val="000000"/>
              </w:rPr>
            </w:pPr>
            <w:r w:rsidRPr="009F3970">
              <w:rPr>
                <w:color w:val="000000"/>
              </w:rPr>
              <w:t>2.</w:t>
            </w:r>
          </w:p>
        </w:tc>
        <w:tc>
          <w:tcPr>
            <w:tcW w:w="242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F3970" w:rsidRPr="009F3970" w:rsidRDefault="009F3970" w:rsidP="005B7340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shd w:val="clear" w:color="auto" w:fill="FEFEFE"/>
          </w:tcPr>
          <w:p w:rsidR="009F3970" w:rsidRPr="009F3970" w:rsidRDefault="009F3970" w:rsidP="005B7340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F3970" w:rsidRPr="009F3970" w:rsidRDefault="009F3970" w:rsidP="005B7340">
            <w:pPr>
              <w:jc w:val="center"/>
              <w:rPr>
                <w:color w:val="000000"/>
              </w:rPr>
            </w:pPr>
          </w:p>
        </w:tc>
        <w:tc>
          <w:tcPr>
            <w:tcW w:w="4030" w:type="dxa"/>
            <w:shd w:val="clear" w:color="auto" w:fill="FEFEFE"/>
          </w:tcPr>
          <w:p w:rsidR="009F3970" w:rsidRPr="009F3970" w:rsidRDefault="009F3970" w:rsidP="005B7340">
            <w:pPr>
              <w:jc w:val="center"/>
              <w:rPr>
                <w:color w:val="000000"/>
              </w:rPr>
            </w:pPr>
          </w:p>
        </w:tc>
        <w:tc>
          <w:tcPr>
            <w:tcW w:w="183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F3970" w:rsidRPr="009F3970" w:rsidRDefault="009F3970" w:rsidP="005B7340">
            <w:pPr>
              <w:jc w:val="center"/>
              <w:rPr>
                <w:color w:val="000000"/>
              </w:rPr>
            </w:pPr>
          </w:p>
        </w:tc>
      </w:tr>
      <w:tr w:rsidR="009F3970" w:rsidRPr="009F3970" w:rsidTr="005B7340">
        <w:trPr>
          <w:jc w:val="center"/>
        </w:trPr>
        <w:tc>
          <w:tcPr>
            <w:tcW w:w="21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F3970" w:rsidRPr="009F3970" w:rsidRDefault="009F3970" w:rsidP="005B7340">
            <w:pPr>
              <w:jc w:val="center"/>
              <w:rPr>
                <w:color w:val="000000"/>
              </w:rPr>
            </w:pPr>
            <w:r w:rsidRPr="009F3970">
              <w:rPr>
                <w:color w:val="000000"/>
              </w:rPr>
              <w:t>3.</w:t>
            </w:r>
          </w:p>
        </w:tc>
        <w:tc>
          <w:tcPr>
            <w:tcW w:w="242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F3970" w:rsidRPr="009F3970" w:rsidRDefault="009F3970" w:rsidP="005B7340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shd w:val="clear" w:color="auto" w:fill="FEFEFE"/>
          </w:tcPr>
          <w:p w:rsidR="009F3970" w:rsidRPr="009F3970" w:rsidRDefault="009F3970" w:rsidP="005B7340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F3970" w:rsidRPr="009F3970" w:rsidRDefault="009F3970" w:rsidP="005B7340">
            <w:pPr>
              <w:jc w:val="center"/>
              <w:rPr>
                <w:color w:val="000000"/>
              </w:rPr>
            </w:pPr>
          </w:p>
        </w:tc>
        <w:tc>
          <w:tcPr>
            <w:tcW w:w="4030" w:type="dxa"/>
            <w:shd w:val="clear" w:color="auto" w:fill="FEFEFE"/>
          </w:tcPr>
          <w:p w:rsidR="009F3970" w:rsidRPr="009F3970" w:rsidRDefault="009F3970" w:rsidP="005B7340">
            <w:pPr>
              <w:jc w:val="center"/>
              <w:rPr>
                <w:color w:val="000000"/>
              </w:rPr>
            </w:pPr>
          </w:p>
        </w:tc>
        <w:tc>
          <w:tcPr>
            <w:tcW w:w="183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F3970" w:rsidRPr="009F3970" w:rsidRDefault="009F3970" w:rsidP="005B7340">
            <w:pPr>
              <w:jc w:val="center"/>
              <w:rPr>
                <w:color w:val="000000"/>
              </w:rPr>
            </w:pPr>
          </w:p>
        </w:tc>
      </w:tr>
      <w:tr w:rsidR="009F3970" w:rsidRPr="009F3970" w:rsidTr="005B7340">
        <w:trPr>
          <w:jc w:val="center"/>
        </w:trPr>
        <w:tc>
          <w:tcPr>
            <w:tcW w:w="21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F3970" w:rsidRPr="009F3970" w:rsidRDefault="009F3970" w:rsidP="005B7340">
            <w:pPr>
              <w:jc w:val="center"/>
              <w:rPr>
                <w:color w:val="000000"/>
              </w:rPr>
            </w:pPr>
            <w:r w:rsidRPr="009F3970">
              <w:rPr>
                <w:color w:val="000000"/>
              </w:rPr>
              <w:lastRenderedPageBreak/>
              <w:t>….</w:t>
            </w:r>
          </w:p>
        </w:tc>
        <w:tc>
          <w:tcPr>
            <w:tcW w:w="242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F3970" w:rsidRPr="009F3970" w:rsidRDefault="009F3970" w:rsidP="005B7340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shd w:val="clear" w:color="auto" w:fill="FEFEFE"/>
          </w:tcPr>
          <w:p w:rsidR="009F3970" w:rsidRPr="009F3970" w:rsidRDefault="009F3970" w:rsidP="005B7340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F3970" w:rsidRPr="009F3970" w:rsidRDefault="009F3970" w:rsidP="005B7340">
            <w:pPr>
              <w:jc w:val="center"/>
              <w:rPr>
                <w:color w:val="000000"/>
              </w:rPr>
            </w:pPr>
          </w:p>
        </w:tc>
        <w:tc>
          <w:tcPr>
            <w:tcW w:w="4030" w:type="dxa"/>
            <w:shd w:val="clear" w:color="auto" w:fill="FEFEFE"/>
          </w:tcPr>
          <w:p w:rsidR="009F3970" w:rsidRPr="009F3970" w:rsidRDefault="009F3970" w:rsidP="005B7340">
            <w:pPr>
              <w:jc w:val="center"/>
              <w:rPr>
                <w:color w:val="000000"/>
              </w:rPr>
            </w:pPr>
          </w:p>
        </w:tc>
        <w:tc>
          <w:tcPr>
            <w:tcW w:w="183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F3970" w:rsidRPr="009F3970" w:rsidRDefault="009F3970" w:rsidP="005B7340">
            <w:pPr>
              <w:jc w:val="center"/>
              <w:rPr>
                <w:color w:val="000000"/>
              </w:rPr>
            </w:pPr>
          </w:p>
        </w:tc>
      </w:tr>
    </w:tbl>
    <w:p w:rsidR="009F3970" w:rsidRPr="009F3970" w:rsidRDefault="009F3970" w:rsidP="009F3970">
      <w:pPr>
        <w:pStyle w:val="a3"/>
        <w:spacing w:after="0" w:line="240" w:lineRule="auto"/>
        <w:ind w:left="3191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</w:p>
    <w:p w:rsidR="009F3970" w:rsidRPr="009F3970" w:rsidRDefault="009F3970" w:rsidP="009F3970">
      <w:pPr>
        <w:ind w:firstLine="851"/>
        <w:jc w:val="both"/>
        <w:rPr>
          <w:i/>
        </w:rPr>
      </w:pPr>
      <w:r w:rsidRPr="009F3970">
        <w:rPr>
          <w:i/>
        </w:rPr>
        <w:t>Общинската избирателна комисия води отделни публични регистри на партиите и на коалициите. Регистрите съдържат следните записи:</w:t>
      </w:r>
    </w:p>
    <w:p w:rsidR="009F3970" w:rsidRPr="009F3970" w:rsidRDefault="009F3970" w:rsidP="009F3970">
      <w:pPr>
        <w:ind w:firstLine="851"/>
        <w:jc w:val="both"/>
        <w:rPr>
          <w:i/>
          <w:lang w:val="ru-RU"/>
        </w:rPr>
      </w:pPr>
      <w:r w:rsidRPr="009F3970">
        <w:rPr>
          <w:i/>
        </w:rPr>
        <w:t xml:space="preserve">Колона 1 – „входящ №, дата“, изписва се </w:t>
      </w:r>
      <w:proofErr w:type="spellStart"/>
      <w:r w:rsidRPr="009F3970">
        <w:rPr>
          <w:i/>
        </w:rPr>
        <w:t>поредността</w:t>
      </w:r>
      <w:proofErr w:type="spellEnd"/>
      <w:r w:rsidRPr="009F3970">
        <w:rPr>
          <w:i/>
        </w:rPr>
        <w:t xml:space="preserve"> според заявлението за регистрация в ОИК на партия/коалиция и датата на подаване на заявлението;</w:t>
      </w:r>
    </w:p>
    <w:p w:rsidR="009F3970" w:rsidRPr="009F3970" w:rsidRDefault="009F3970" w:rsidP="009F3970">
      <w:pPr>
        <w:ind w:firstLine="851"/>
        <w:jc w:val="both"/>
        <w:textAlignment w:val="center"/>
        <w:rPr>
          <w:i/>
          <w:color w:val="000000"/>
        </w:rPr>
      </w:pPr>
      <w:r w:rsidRPr="009F3970">
        <w:rPr>
          <w:i/>
        </w:rPr>
        <w:t>Колона 2 – „</w:t>
      </w:r>
      <w:r w:rsidRPr="009F3970">
        <w:rPr>
          <w:i/>
          <w:color w:val="000000"/>
        </w:rPr>
        <w:t>партия</w:t>
      </w:r>
      <w:r w:rsidRPr="009F3970">
        <w:rPr>
          <w:i/>
        </w:rPr>
        <w:t>“ съответно „коалиция“, в която се изписват наименованията на партията/коалицията. За коалициите се изписват и партиите, включени в състава на коалицията</w:t>
      </w:r>
      <w:r w:rsidRPr="009F3970">
        <w:rPr>
          <w:i/>
          <w:color w:val="000000"/>
          <w:spacing w:val="-3"/>
        </w:rPr>
        <w:t>;</w:t>
      </w:r>
    </w:p>
    <w:p w:rsidR="009F3970" w:rsidRPr="009F3970" w:rsidRDefault="009F3970" w:rsidP="009F3970">
      <w:pPr>
        <w:ind w:firstLine="851"/>
        <w:jc w:val="both"/>
        <w:rPr>
          <w:i/>
        </w:rPr>
      </w:pPr>
      <w:r w:rsidRPr="009F3970">
        <w:rPr>
          <w:i/>
        </w:rPr>
        <w:t>Колона 3 – „Решение на ЦИК“, в която се изписва номерът на решението на ЦИК за регистрация на партията/коалицията и се осигурява електронен достъп до него;</w:t>
      </w:r>
    </w:p>
    <w:p w:rsidR="009F3970" w:rsidRPr="009F3970" w:rsidRDefault="009F3970" w:rsidP="009F3970">
      <w:pPr>
        <w:ind w:firstLine="851"/>
        <w:jc w:val="both"/>
        <w:rPr>
          <w:i/>
        </w:rPr>
      </w:pPr>
      <w:r w:rsidRPr="009F3970">
        <w:rPr>
          <w:i/>
        </w:rPr>
        <w:t>Колона 4 - „Решение на ОИК“, в която се изписва номерът на решението на ОИК за регистрация или отказ за регистрация на партията/коалицията и се осигурява електронен достъп до него;</w:t>
      </w:r>
    </w:p>
    <w:p w:rsidR="009F3970" w:rsidRPr="009F3970" w:rsidRDefault="009F3970" w:rsidP="009F3970">
      <w:pPr>
        <w:ind w:firstLine="851"/>
        <w:jc w:val="both"/>
        <w:rPr>
          <w:i/>
        </w:rPr>
      </w:pPr>
      <w:r w:rsidRPr="009F3970">
        <w:rPr>
          <w:i/>
        </w:rPr>
        <w:t>Колона 5 – „</w:t>
      </w:r>
      <w:r w:rsidRPr="009F3970">
        <w:rPr>
          <w:i/>
          <w:color w:val="000000"/>
        </w:rPr>
        <w:t xml:space="preserve">Адрес, телефони, </w:t>
      </w:r>
      <w:proofErr w:type="spellStart"/>
      <w:r w:rsidRPr="009F3970">
        <w:rPr>
          <w:i/>
          <w:color w:val="000000"/>
          <w:shd w:val="clear" w:color="auto" w:fill="FEFEFE"/>
        </w:rPr>
        <w:t>eлектронен</w:t>
      </w:r>
      <w:proofErr w:type="spellEnd"/>
      <w:r w:rsidRPr="009F3970">
        <w:rPr>
          <w:i/>
          <w:color w:val="000000"/>
          <w:shd w:val="clear" w:color="auto" w:fill="FEFEFE"/>
        </w:rPr>
        <w:t xml:space="preserve"> адрес, лице/а за контакт</w:t>
      </w:r>
      <w:r w:rsidRPr="009F3970">
        <w:rPr>
          <w:i/>
        </w:rPr>
        <w:t xml:space="preserve">“, в която се изписват посочените данни. </w:t>
      </w:r>
    </w:p>
    <w:p w:rsidR="009F3970" w:rsidRPr="009F3970" w:rsidRDefault="009F3970" w:rsidP="009F3970">
      <w:pPr>
        <w:ind w:firstLine="851"/>
        <w:jc w:val="both"/>
        <w:rPr>
          <w:i/>
        </w:rPr>
      </w:pPr>
    </w:p>
    <w:p w:rsidR="009F3970" w:rsidRPr="009F3970" w:rsidRDefault="009F3970" w:rsidP="009F3970">
      <w:pPr>
        <w:ind w:firstLine="851"/>
        <w:jc w:val="both"/>
        <w:rPr>
          <w:i/>
        </w:rPr>
      </w:pPr>
      <w:r w:rsidRPr="009F3970">
        <w:rPr>
          <w:i/>
        </w:rPr>
        <w:t xml:space="preserve">Достъпът до данните в регистрите се осигурява при спазване на Закона за защита на личните данни. </w:t>
      </w:r>
    </w:p>
    <w:p w:rsidR="009F7BDD" w:rsidRPr="009F3970" w:rsidRDefault="009F7BDD"/>
    <w:sectPr w:rsidR="009F7BDD" w:rsidRPr="009F3970" w:rsidSect="009F3970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9F"/>
    <w:rsid w:val="004D462D"/>
    <w:rsid w:val="00761E9F"/>
    <w:rsid w:val="009F3970"/>
    <w:rsid w:val="009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9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a4">
    <w:name w:val="Hyperlink"/>
    <w:uiPriority w:val="99"/>
    <w:unhideWhenUsed/>
    <w:rsid w:val="009F39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9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a4">
    <w:name w:val="Hyperlink"/>
    <w:uiPriority w:val="99"/>
    <w:unhideWhenUsed/>
    <w:rsid w:val="009F39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k0113.cik.bg/decisions/23/2015-09-14" TargetMode="External"/><Relationship Id="rId3" Type="http://schemas.openxmlformats.org/officeDocument/2006/relationships/styles" Target="styles.xml"/><Relationship Id="rId7" Type="http://schemas.openxmlformats.org/officeDocument/2006/relationships/hyperlink" Target="https://oik0113.cik.bg/decisions/22/2015-09-1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armen@.dsd.l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ik0113.cik.bg/decisions/24/2015-09-14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E5D57-79A5-4494-9972-D30D5F977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2015-09-18T13:04:00Z</dcterms:created>
  <dcterms:modified xsi:type="dcterms:W3CDTF">2015-09-18T13:07:00Z</dcterms:modified>
</cp:coreProperties>
</file>