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A" w:rsidRPr="00440429" w:rsidRDefault="00BD0EFA" w:rsidP="00BD0EFA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 Р О Т О К О Л  № 42</w:t>
      </w:r>
      <w:r w:rsidRPr="00440429">
        <w:rPr>
          <w:b/>
          <w:sz w:val="28"/>
          <w:szCs w:val="28"/>
          <w:lang w:val="ru-RU"/>
        </w:rPr>
        <w:t xml:space="preserve"> </w:t>
      </w:r>
    </w:p>
    <w:p w:rsidR="00BD0EFA" w:rsidRDefault="00BD0EFA" w:rsidP="00BD0EFA">
      <w:pPr>
        <w:ind w:firstLine="720"/>
        <w:jc w:val="both"/>
        <w:rPr>
          <w:lang w:val="ru-RU"/>
        </w:rPr>
      </w:pPr>
    </w:p>
    <w:p w:rsidR="00BD0EFA" w:rsidRDefault="00BD0EFA" w:rsidP="00BD0EFA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19</w:t>
      </w:r>
      <w:r w:rsidRPr="00693598">
        <w:t>.</w:t>
      </w:r>
      <w:r>
        <w:t>12</w:t>
      </w:r>
      <w:r w:rsidRPr="00693598">
        <w:rPr>
          <w:lang w:val="ru-RU"/>
        </w:rPr>
        <w:t>.201</w:t>
      </w:r>
      <w:r>
        <w:rPr>
          <w:lang w:val="ru-RU"/>
        </w:rPr>
        <w:t>6г. в 18</w:t>
      </w:r>
      <w:r w:rsidRPr="00693598">
        <w:rPr>
          <w:lang w:val="ru-RU"/>
        </w:rPr>
        <w:t>.</w:t>
      </w:r>
      <w:r w:rsidRPr="00C07A2B">
        <w:rPr>
          <w:lang w:val="ru-RU"/>
        </w:rP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BD0EFA" w:rsidRPr="00C07A2B" w:rsidRDefault="00BD0EFA" w:rsidP="00BD0EFA">
      <w:pPr>
        <w:ind w:firstLine="720"/>
        <w:jc w:val="both"/>
        <w:rPr>
          <w:lang w:val="ru-RU"/>
        </w:rPr>
      </w:pPr>
    </w:p>
    <w:p w:rsidR="00BD0EFA" w:rsidRPr="00693598" w:rsidRDefault="00BD0EFA" w:rsidP="00BD0EFA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Pr="00693598" w:rsidRDefault="00BD0EFA" w:rsidP="00872DDD"/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Pr="00693598" w:rsidRDefault="00BD0EFA" w:rsidP="00872DDD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Default="00BD0EFA" w:rsidP="00872DDD"/>
          <w:p w:rsidR="00BD0EFA" w:rsidRPr="00693598" w:rsidRDefault="00BD0EFA" w:rsidP="00872DDD">
            <w:r w:rsidRPr="00693598">
              <w:t>Янка Любенова Топалова</w:t>
            </w:r>
          </w:p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Pr="00693598" w:rsidRDefault="00BD0EFA" w:rsidP="00872DDD"/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Pr="00693598" w:rsidRDefault="00BD0EFA" w:rsidP="00872DDD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Default="00BD0EFA" w:rsidP="00872DDD"/>
          <w:p w:rsidR="00BD0EFA" w:rsidRPr="00693598" w:rsidRDefault="00BD0EFA" w:rsidP="00872DDD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Default="00BD0EFA" w:rsidP="00872DDD"/>
          <w:p w:rsidR="00BD0EFA" w:rsidRPr="00693598" w:rsidRDefault="00BD0EFA" w:rsidP="00872DDD"/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Default="00BD0EFA" w:rsidP="00872DDD"/>
          <w:p w:rsidR="00BD0EFA" w:rsidRPr="00693598" w:rsidRDefault="00BD0EFA" w:rsidP="00872DDD">
            <w:r w:rsidRPr="00693598">
              <w:t>Величка Стоянова Топалова</w:t>
            </w:r>
          </w:p>
        </w:tc>
      </w:tr>
      <w:tr w:rsidR="00BD0EFA" w:rsidRPr="00693598" w:rsidTr="00872DDD">
        <w:trPr>
          <w:tblCellSpacing w:w="0" w:type="dxa"/>
        </w:trPr>
        <w:tc>
          <w:tcPr>
            <w:tcW w:w="9450" w:type="dxa"/>
          </w:tcPr>
          <w:p w:rsidR="00BD0EFA" w:rsidRDefault="00BD0EFA" w:rsidP="00872DDD"/>
          <w:p w:rsidR="00BD0EFA" w:rsidRDefault="00BD0EFA" w:rsidP="00872DDD">
            <w:r>
              <w:t>Ахмед Ахмедов Хаджиев</w:t>
            </w:r>
          </w:p>
          <w:p w:rsidR="00BD0EFA" w:rsidRDefault="00BD0EFA" w:rsidP="00872DDD"/>
          <w:p w:rsidR="00BD0EFA" w:rsidRDefault="00BD0EFA" w:rsidP="00872DDD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BD0EFA" w:rsidRPr="00693598" w:rsidRDefault="00BD0EFA" w:rsidP="00872DDD"/>
        </w:tc>
      </w:tr>
    </w:tbl>
    <w:p w:rsidR="00BD0EFA" w:rsidRDefault="00BD0EFA" w:rsidP="00BD0EFA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BD0EFA" w:rsidRDefault="00BD0EFA" w:rsidP="00BD0EFA">
      <w:pPr>
        <w:ind w:firstLine="720"/>
        <w:rPr>
          <w:b/>
        </w:rPr>
      </w:pPr>
      <w:r>
        <w:rPr>
          <w:b/>
        </w:rPr>
        <w:t xml:space="preserve">                                         </w:t>
      </w:r>
      <w:r w:rsidRPr="00D65C02">
        <w:rPr>
          <w:b/>
        </w:rPr>
        <w:t>ДНЕВЕН РЕД:</w:t>
      </w:r>
    </w:p>
    <w:p w:rsidR="00BD0EFA" w:rsidRPr="00D65C02" w:rsidRDefault="00BD0EFA" w:rsidP="00BD0EFA">
      <w:pPr>
        <w:ind w:firstLine="720"/>
        <w:rPr>
          <w:b/>
        </w:rPr>
      </w:pPr>
    </w:p>
    <w:p w:rsidR="00BD0EFA" w:rsidRPr="0052671D" w:rsidRDefault="00BD0EFA" w:rsidP="0052671D">
      <w:pPr>
        <w:rPr>
          <w:b/>
        </w:rPr>
      </w:pPr>
      <w:r>
        <w:rPr>
          <w:b/>
        </w:rPr>
        <w:t>1</w:t>
      </w:r>
      <w:r w:rsidRPr="0052671D">
        <w:rPr>
          <w:b/>
        </w:rPr>
        <w:t>.</w:t>
      </w:r>
      <w:r w:rsidR="0052671D" w:rsidRPr="0052671D">
        <w:rPr>
          <w:color w:val="333333"/>
          <w:sz w:val="21"/>
          <w:szCs w:val="21"/>
          <w:shd w:val="clear" w:color="auto" w:fill="FFFFFF"/>
        </w:rPr>
        <w:t xml:space="preserve"> </w:t>
      </w:r>
      <w:r w:rsidR="0052671D" w:rsidRPr="0052671D">
        <w:rPr>
          <w:b/>
          <w:color w:val="333333"/>
          <w:sz w:val="21"/>
          <w:szCs w:val="21"/>
          <w:shd w:val="clear" w:color="auto" w:fill="FFFFFF"/>
        </w:rPr>
        <w:t>Установяване на извършено административно</w:t>
      </w:r>
      <w:r w:rsidR="007C5D86">
        <w:rPr>
          <w:b/>
          <w:color w:val="333333"/>
          <w:sz w:val="21"/>
          <w:szCs w:val="21"/>
          <w:shd w:val="clear" w:color="auto" w:fill="FFFFFF"/>
        </w:rPr>
        <w:t xml:space="preserve"> нарушение на правилата на чл.4</w:t>
      </w:r>
      <w:r w:rsidR="007C5D86">
        <w:rPr>
          <w:b/>
          <w:color w:val="333333"/>
          <w:sz w:val="21"/>
          <w:szCs w:val="21"/>
          <w:shd w:val="clear" w:color="auto" w:fill="FFFFFF"/>
          <w:lang w:val="en-US"/>
        </w:rPr>
        <w:t>95</w:t>
      </w:r>
      <w:bookmarkStart w:id="0" w:name="_GoBack"/>
      <w:bookmarkEnd w:id="0"/>
      <w:r w:rsidR="0052671D" w:rsidRPr="0052671D">
        <w:rPr>
          <w:b/>
          <w:color w:val="333333"/>
          <w:sz w:val="21"/>
          <w:szCs w:val="21"/>
          <w:shd w:val="clear" w:color="auto" w:fill="FFFFFF"/>
        </w:rPr>
        <w:t xml:space="preserve"> от ИК</w:t>
      </w:r>
    </w:p>
    <w:p w:rsidR="00BD0EFA" w:rsidRPr="004F0E7E" w:rsidRDefault="00BD0EFA" w:rsidP="00BD0EFA">
      <w:pPr>
        <w:rPr>
          <w:b/>
          <w:color w:val="333333"/>
        </w:rPr>
      </w:pPr>
    </w:p>
    <w:p w:rsidR="00BD0EFA" w:rsidRDefault="00BD0EFA" w:rsidP="00BD0EF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BD0EFA" w:rsidRDefault="00BD0EFA" w:rsidP="00BD0EFA">
      <w:pPr>
        <w:ind w:firstLine="720"/>
        <w:jc w:val="both"/>
        <w:rPr>
          <w:b/>
          <w:i/>
          <w:u w:val="single"/>
        </w:rPr>
      </w:pPr>
    </w:p>
    <w:p w:rsidR="0052671D" w:rsidRPr="0052671D" w:rsidRDefault="00BD0EFA" w:rsidP="0052671D">
      <w:pPr>
        <w:rPr>
          <w:b/>
        </w:rPr>
      </w:pPr>
      <w:r w:rsidRPr="00F4706F">
        <w:rPr>
          <w:b/>
        </w:rPr>
        <w:t xml:space="preserve">Относно- </w:t>
      </w:r>
      <w:r w:rsidR="0052671D" w:rsidRPr="0052671D">
        <w:rPr>
          <w:b/>
          <w:color w:val="333333"/>
          <w:sz w:val="21"/>
          <w:szCs w:val="21"/>
          <w:shd w:val="clear" w:color="auto" w:fill="FFFFFF"/>
        </w:rPr>
        <w:t>Установяване на извършено административно</w:t>
      </w:r>
      <w:r w:rsidR="0017665E">
        <w:rPr>
          <w:b/>
          <w:color w:val="333333"/>
          <w:sz w:val="21"/>
          <w:szCs w:val="21"/>
          <w:shd w:val="clear" w:color="auto" w:fill="FFFFFF"/>
        </w:rPr>
        <w:t xml:space="preserve"> нарушение на правилата на чл.495</w:t>
      </w:r>
      <w:r w:rsidR="0052671D" w:rsidRPr="0052671D">
        <w:rPr>
          <w:b/>
          <w:color w:val="333333"/>
          <w:sz w:val="21"/>
          <w:szCs w:val="21"/>
          <w:shd w:val="clear" w:color="auto" w:fill="FFFFFF"/>
        </w:rPr>
        <w:t xml:space="preserve"> от ИК</w:t>
      </w:r>
    </w:p>
    <w:p w:rsidR="00BD0EFA" w:rsidRDefault="00BD0EFA" w:rsidP="00BD0EFA">
      <w:pPr>
        <w:rPr>
          <w:lang w:val="ru-RU"/>
        </w:rPr>
      </w:pPr>
    </w:p>
    <w:p w:rsidR="00BD0EFA" w:rsidRDefault="00BD0EFA" w:rsidP="00BD0EFA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</w:t>
      </w:r>
      <w:r w:rsidR="0017665E">
        <w:t xml:space="preserve">вание </w:t>
      </w:r>
      <w:proofErr w:type="spellStart"/>
      <w:proofErr w:type="gramStart"/>
      <w:r w:rsidR="0017665E">
        <w:t>основание</w:t>
      </w:r>
      <w:proofErr w:type="spellEnd"/>
      <w:proofErr w:type="gramEnd"/>
      <w:r w:rsidR="0017665E">
        <w:t xml:space="preserve">  чл.87 ал.1 т.22</w:t>
      </w:r>
      <w:r>
        <w:t xml:space="preserve"> от ИК ОИК Гърмен 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– Гърмен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BD0EFA" w:rsidRPr="004F0E7E" w:rsidRDefault="00BD0EFA" w:rsidP="00BD0EFA">
      <w:pPr>
        <w:rPr>
          <w:color w:val="333333"/>
        </w:rPr>
      </w:pPr>
    </w:p>
    <w:p w:rsidR="00BD0EFA" w:rsidRDefault="00BD0EFA" w:rsidP="00BD0EF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296</w:t>
      </w:r>
    </w:p>
    <w:p w:rsidR="00C351BB" w:rsidRDefault="00C351BB" w:rsidP="00BD0EFA">
      <w:pPr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D5622B" w:rsidRPr="00516F0D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F0D">
        <w:rPr>
          <w:color w:val="333333"/>
        </w:rPr>
        <w:t>1. УСТАНОВЯВА на</w:t>
      </w:r>
      <w:r>
        <w:rPr>
          <w:color w:val="333333"/>
        </w:rPr>
        <w:t>рушение на разпоредбите на чл.495</w:t>
      </w:r>
      <w:r w:rsidRPr="00516F0D">
        <w:rPr>
          <w:color w:val="333333"/>
        </w:rPr>
        <w:t xml:space="preserve"> от ИК, извършено от </w:t>
      </w:r>
      <w:r>
        <w:rPr>
          <w:color w:val="333333"/>
        </w:rPr>
        <w:t>неизвестен извършител.</w:t>
      </w:r>
    </w:p>
    <w:p w:rsidR="00D5622B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ПРЕКРАТЯ</w:t>
      </w:r>
      <w:r w:rsidRPr="00516F0D">
        <w:rPr>
          <w:color w:val="333333"/>
        </w:rPr>
        <w:t xml:space="preserve">ВА </w:t>
      </w:r>
      <w:r>
        <w:rPr>
          <w:color w:val="333333"/>
        </w:rPr>
        <w:t xml:space="preserve"> преписката  с отказ да се образува административно наказателно производство .</w:t>
      </w:r>
    </w:p>
    <w:p w:rsidR="00D5622B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3.Уведомява РП-Гоце Делчев за резултата от разглеждането на преписката, като изпраща Копие от Решението си на Районна прокуратура Гоце Делчев.</w:t>
      </w:r>
    </w:p>
    <w:p w:rsidR="00D5622B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4.Връща  обратно в цялост на Районна прокуратура  изпратената преписка в оригинал за послужване на ОИК. </w:t>
      </w:r>
    </w:p>
    <w:p w:rsidR="00D5622B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F0D">
        <w:rPr>
          <w:color w:val="333333"/>
        </w:rPr>
        <w:t>Ре</w:t>
      </w:r>
      <w:r>
        <w:rPr>
          <w:color w:val="333333"/>
        </w:rPr>
        <w:t>шението е прието единодушно в 18.2</w:t>
      </w:r>
      <w:r w:rsidRPr="00516F0D">
        <w:rPr>
          <w:color w:val="333333"/>
        </w:rPr>
        <w:t>0часа.</w:t>
      </w:r>
    </w:p>
    <w:p w:rsidR="00D5622B" w:rsidRDefault="00D5622B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D0EFA" w:rsidRPr="00FC5A72" w:rsidRDefault="00BD0EFA" w:rsidP="00BD0EFA">
      <w:pPr>
        <w:ind w:firstLine="708"/>
        <w:jc w:val="both"/>
        <w:rPr>
          <w:b/>
          <w:i/>
          <w:lang w:val="ru-RU"/>
        </w:rPr>
      </w:pPr>
    </w:p>
    <w:p w:rsidR="00BD0EFA" w:rsidRPr="00026A4D" w:rsidRDefault="00BD0EFA" w:rsidP="00BD0EFA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BD0EFA" w:rsidRDefault="00BD0EFA" w:rsidP="00BD0EFA">
      <w:pPr>
        <w:jc w:val="center"/>
        <w:rPr>
          <w:b/>
          <w:i/>
        </w:rPr>
      </w:pPr>
    </w:p>
    <w:p w:rsidR="00BD0EFA" w:rsidRDefault="00BD0EFA" w:rsidP="00BD0EFA">
      <w:pPr>
        <w:jc w:val="center"/>
        <w:rPr>
          <w:b/>
          <w:i/>
        </w:rPr>
      </w:pPr>
    </w:p>
    <w:p w:rsidR="00BD0EFA" w:rsidRDefault="00BD0EFA" w:rsidP="00BD0EFA">
      <w:pPr>
        <w:ind w:firstLine="708"/>
        <w:jc w:val="both"/>
        <w:rPr>
          <w:b/>
        </w:rPr>
      </w:pPr>
    </w:p>
    <w:p w:rsidR="00BD0EFA" w:rsidRPr="007C6F83" w:rsidRDefault="00BD0EFA" w:rsidP="00BD0EFA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BD0EFA" w:rsidRDefault="00BD0EFA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BD0EFA" w:rsidRPr="007C6F83" w:rsidRDefault="00BD0EFA" w:rsidP="00BD0EFA">
      <w:pPr>
        <w:ind w:firstLine="720"/>
        <w:jc w:val="both"/>
        <w:rPr>
          <w:b/>
        </w:rPr>
      </w:pPr>
    </w:p>
    <w:p w:rsidR="00BD0EFA" w:rsidRPr="007C6F83" w:rsidRDefault="00BD0EFA" w:rsidP="00BD0EFA">
      <w:pPr>
        <w:ind w:firstLine="720"/>
        <w:jc w:val="both"/>
        <w:rPr>
          <w:b/>
        </w:rPr>
      </w:pPr>
    </w:p>
    <w:p w:rsidR="00BD0EFA" w:rsidRDefault="00BD0EFA" w:rsidP="00BD0EFA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BD0EFA" w:rsidRPr="007C6F83" w:rsidRDefault="00BD0EFA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BD0EFA" w:rsidRDefault="00BD0EFA" w:rsidP="00BD0EFA"/>
    <w:p w:rsidR="009506DC" w:rsidRDefault="007C5D86"/>
    <w:sectPr w:rsidR="009506DC" w:rsidSect="005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5340"/>
    <w:multiLevelType w:val="hybridMultilevel"/>
    <w:tmpl w:val="213C7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B0B"/>
    <w:rsid w:val="0017665E"/>
    <w:rsid w:val="002F4C8E"/>
    <w:rsid w:val="003A5B0B"/>
    <w:rsid w:val="004909C4"/>
    <w:rsid w:val="0052671D"/>
    <w:rsid w:val="0054082A"/>
    <w:rsid w:val="00540BB8"/>
    <w:rsid w:val="00584E69"/>
    <w:rsid w:val="007C5D86"/>
    <w:rsid w:val="007F41A0"/>
    <w:rsid w:val="0092093F"/>
    <w:rsid w:val="00B060AC"/>
    <w:rsid w:val="00BD0EFA"/>
    <w:rsid w:val="00C351BB"/>
    <w:rsid w:val="00D5622B"/>
    <w:rsid w:val="00F62B20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F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D0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C8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4C8E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2016-12-23T15:05:00Z</cp:lastPrinted>
  <dcterms:created xsi:type="dcterms:W3CDTF">2016-12-18T20:14:00Z</dcterms:created>
  <dcterms:modified xsi:type="dcterms:W3CDTF">2016-12-23T15:17:00Z</dcterms:modified>
</cp:coreProperties>
</file>