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102AA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1</w:t>
      </w:r>
      <w:r w:rsidR="006A35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6A350E">
        <w:rPr>
          <w:rFonts w:ascii="Times New Roman" w:hAnsi="Times New Roman" w:cs="Times New Roman"/>
          <w:sz w:val="24"/>
          <w:szCs w:val="24"/>
        </w:rPr>
        <w:t>8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6A350E" w:rsidRPr="006A350E" w:rsidRDefault="006A350E" w:rsidP="006A350E">
      <w:pPr>
        <w:rPr>
          <w:b/>
        </w:rPr>
      </w:pPr>
    </w:p>
    <w:p w:rsidR="006A350E" w:rsidRDefault="006A350E" w:rsidP="006A350E">
      <w:pPr>
        <w:ind w:firstLine="720"/>
        <w:jc w:val="both"/>
      </w:pPr>
    </w:p>
    <w:p w:rsidR="006A350E" w:rsidRDefault="006A350E" w:rsidP="006A350E">
      <w:pPr>
        <w:numPr>
          <w:ilvl w:val="0"/>
          <w:numId w:val="6"/>
        </w:numPr>
        <w:contextualSpacing/>
      </w:pP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отделните</w:t>
      </w:r>
      <w:proofErr w:type="spellEnd"/>
      <w:r>
        <w:t xml:space="preserve">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>.</w:t>
      </w:r>
    </w:p>
    <w:p w:rsidR="006A350E" w:rsidRDefault="006A350E" w:rsidP="006A350E">
      <w:pPr>
        <w:ind w:left="720"/>
        <w:contextualSpacing/>
      </w:pPr>
      <w:r>
        <w:t xml:space="preserve">2. 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поправка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явна</w:t>
      </w:r>
      <w:proofErr w:type="spellEnd"/>
      <w:r>
        <w:t xml:space="preserve"> </w:t>
      </w:r>
      <w:proofErr w:type="spellStart"/>
      <w:r>
        <w:t>фактическа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 xml:space="preserve"> в </w:t>
      </w:r>
      <w:proofErr w:type="spellStart"/>
      <w:r>
        <w:t>решение</w:t>
      </w:r>
      <w:proofErr w:type="spellEnd"/>
      <w:r>
        <w:t xml:space="preserve"> № 08    МИ-НР </w:t>
      </w:r>
      <w:proofErr w:type="spellStart"/>
      <w:r>
        <w:t>от</w:t>
      </w:r>
      <w:proofErr w:type="spellEnd"/>
      <w:r>
        <w:t xml:space="preserve"> 11.09.2015г.</w:t>
      </w:r>
    </w:p>
    <w:p w:rsidR="006A350E" w:rsidRDefault="006A350E" w:rsidP="006A350E">
      <w:pPr>
        <w:ind w:firstLine="720"/>
        <w:contextualSpacing/>
      </w:pPr>
      <w:r>
        <w:t xml:space="preserve">3.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назначаване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експерт</w:t>
      </w:r>
      <w:proofErr w:type="spellEnd"/>
      <w:proofErr w:type="gramEnd"/>
      <w:r>
        <w:t xml:space="preserve"> </w:t>
      </w:r>
      <w:proofErr w:type="spellStart"/>
      <w:r>
        <w:t>към</w:t>
      </w:r>
      <w:proofErr w:type="spellEnd"/>
      <w:r>
        <w:t xml:space="preserve"> ОИК.</w:t>
      </w:r>
    </w:p>
    <w:p w:rsidR="006A350E" w:rsidRDefault="006A350E" w:rsidP="006A350E">
      <w:pPr>
        <w:ind w:firstLine="720"/>
        <w:contextualSpacing/>
      </w:pPr>
      <w:r>
        <w:t>4.Разни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102AAE"/>
    <w:rsid w:val="004572A8"/>
    <w:rsid w:val="005C63C2"/>
    <w:rsid w:val="006A350E"/>
    <w:rsid w:val="008630C7"/>
    <w:rsid w:val="008E4051"/>
    <w:rsid w:val="00A47F67"/>
    <w:rsid w:val="00B5706D"/>
    <w:rsid w:val="00C13967"/>
    <w:rsid w:val="00C1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2015-09-07T07:50:00Z</dcterms:created>
  <dcterms:modified xsi:type="dcterms:W3CDTF">2015-09-13T14:05:00Z</dcterms:modified>
</cp:coreProperties>
</file>